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B6F" w:rsidRPr="00352C0C" w:rsidRDefault="00CC0B6F" w:rsidP="00514859">
      <w:pPr>
        <w:adjustRightInd w:val="0"/>
        <w:spacing w:line="360" w:lineRule="auto"/>
        <w:jc w:val="center"/>
        <w:rPr>
          <w:rFonts w:ascii="黑体" w:eastAsia="黑体" w:hAnsi="黑体"/>
          <w:b/>
          <w:sz w:val="36"/>
          <w:szCs w:val="32"/>
        </w:rPr>
      </w:pPr>
      <w:r w:rsidRPr="00352C0C">
        <w:rPr>
          <w:rFonts w:ascii="黑体" w:eastAsia="黑体" w:hAnsi="黑体" w:hint="eastAsia"/>
          <w:b/>
          <w:sz w:val="36"/>
          <w:szCs w:val="32"/>
        </w:rPr>
        <w:t>合作意向</w:t>
      </w:r>
      <w:r w:rsidR="001E4A0A" w:rsidRPr="00352C0C">
        <w:rPr>
          <w:rFonts w:ascii="黑体" w:eastAsia="黑体" w:hAnsi="黑体" w:hint="eastAsia"/>
          <w:b/>
          <w:sz w:val="36"/>
          <w:szCs w:val="32"/>
        </w:rPr>
        <w:t>确认协议</w:t>
      </w:r>
      <w:r w:rsidRPr="00352C0C">
        <w:rPr>
          <w:rFonts w:ascii="黑体" w:eastAsia="黑体" w:hAnsi="黑体" w:hint="eastAsia"/>
          <w:b/>
          <w:sz w:val="36"/>
          <w:szCs w:val="32"/>
        </w:rPr>
        <w:t>书</w:t>
      </w:r>
    </w:p>
    <w:p w:rsidR="00CC0B6F" w:rsidRPr="00D73327" w:rsidRDefault="00CC0B6F" w:rsidP="00445086">
      <w:pPr>
        <w:adjustRightInd w:val="0"/>
        <w:snapToGrid w:val="0"/>
        <w:spacing w:line="360" w:lineRule="auto"/>
        <w:ind w:right="1265" w:firstLineChars="2600" w:firstLine="6240"/>
        <w:jc w:val="left"/>
        <w:rPr>
          <w:rFonts w:ascii="宋体" w:hAnsi="宋体"/>
          <w:sz w:val="24"/>
        </w:rPr>
      </w:pPr>
      <w:r w:rsidRPr="00D73327">
        <w:rPr>
          <w:rFonts w:ascii="宋体" w:hAnsi="宋体" w:hint="eastAsia"/>
          <w:sz w:val="24"/>
        </w:rPr>
        <w:t>编号：</w:t>
      </w:r>
    </w:p>
    <w:p w:rsidR="00CC0B6F" w:rsidRPr="00D73327" w:rsidRDefault="00CC0B6F" w:rsidP="00445086">
      <w:pPr>
        <w:adjustRightInd w:val="0"/>
        <w:snapToGrid w:val="0"/>
        <w:spacing w:line="360" w:lineRule="auto"/>
        <w:ind w:right="460" w:firstLineChars="2600" w:firstLine="6240"/>
        <w:jc w:val="left"/>
        <w:rPr>
          <w:rFonts w:ascii="宋体" w:hAnsi="宋体"/>
          <w:sz w:val="24"/>
        </w:rPr>
      </w:pPr>
      <w:r w:rsidRPr="00D73327">
        <w:rPr>
          <w:rFonts w:ascii="宋体" w:hAnsi="宋体" w:hint="eastAsia"/>
          <w:sz w:val="24"/>
        </w:rPr>
        <w:t>签订地：江苏常州</w:t>
      </w:r>
      <w:r w:rsidR="00445086">
        <w:rPr>
          <w:rFonts w:ascii="宋体" w:hAnsi="宋体" w:hint="eastAsia"/>
          <w:sz w:val="24"/>
        </w:rPr>
        <w:t>新北区</w:t>
      </w:r>
    </w:p>
    <w:p w:rsidR="00CC0B6F" w:rsidRPr="00D73327" w:rsidRDefault="00CC0B6F" w:rsidP="00445086">
      <w:pPr>
        <w:adjustRightInd w:val="0"/>
        <w:snapToGrid w:val="0"/>
        <w:spacing w:line="360" w:lineRule="auto"/>
        <w:ind w:firstLineChars="2600" w:firstLine="6240"/>
        <w:jc w:val="left"/>
        <w:rPr>
          <w:rFonts w:ascii="宋体" w:hAnsi="宋体"/>
          <w:sz w:val="24"/>
        </w:rPr>
      </w:pPr>
      <w:r w:rsidRPr="00D73327">
        <w:rPr>
          <w:rFonts w:ascii="宋体" w:hAnsi="宋体" w:hint="eastAsia"/>
          <w:sz w:val="24"/>
        </w:rPr>
        <w:t>签订日期：</w:t>
      </w:r>
    </w:p>
    <w:p w:rsidR="00CC0B6F" w:rsidRPr="00D73327" w:rsidRDefault="00CC0B6F" w:rsidP="00CC0B6F"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D73327">
        <w:rPr>
          <w:rFonts w:ascii="宋体" w:hAnsi="宋体" w:hint="eastAsia"/>
          <w:sz w:val="24"/>
        </w:rPr>
        <w:t xml:space="preserve">甲方: </w:t>
      </w:r>
      <w:r w:rsidRPr="00D73327">
        <w:rPr>
          <w:rFonts w:ascii="宋体" w:hAnsi="宋体" w:hint="eastAsia"/>
          <w:sz w:val="24"/>
          <w:u w:val="single"/>
        </w:rPr>
        <w:t xml:space="preserve">  北汽重型汽车有限公司    </w:t>
      </w:r>
      <w:r w:rsidR="00F00A78">
        <w:rPr>
          <w:rFonts w:ascii="宋体" w:hAnsi="宋体"/>
          <w:sz w:val="24"/>
          <w:u w:val="single"/>
        </w:rPr>
        <w:t xml:space="preserve">    </w:t>
      </w:r>
    </w:p>
    <w:p w:rsidR="00CC0B6F" w:rsidRPr="00D73327" w:rsidRDefault="00CC0B6F" w:rsidP="00CC0B6F">
      <w:pPr>
        <w:adjustRightInd w:val="0"/>
        <w:snapToGrid w:val="0"/>
        <w:spacing w:line="360" w:lineRule="auto"/>
        <w:rPr>
          <w:rFonts w:ascii="宋体" w:hAnsi="宋体"/>
          <w:sz w:val="24"/>
          <w:u w:val="single"/>
        </w:rPr>
      </w:pPr>
      <w:r w:rsidRPr="00D73327">
        <w:rPr>
          <w:rFonts w:ascii="宋体" w:hAnsi="宋体" w:hint="eastAsia"/>
          <w:sz w:val="24"/>
        </w:rPr>
        <w:t xml:space="preserve">乙方: </w:t>
      </w:r>
      <w:r w:rsidRPr="00D73327">
        <w:rPr>
          <w:rFonts w:ascii="宋体" w:hAnsi="宋体" w:hint="eastAsia"/>
          <w:sz w:val="24"/>
          <w:u w:val="single"/>
        </w:rPr>
        <w:t xml:space="preserve">                              </w:t>
      </w:r>
    </w:p>
    <w:p w:rsidR="00176186" w:rsidRDefault="00CC0B6F" w:rsidP="009D4A65">
      <w:pPr>
        <w:adjustRightInd w:val="0"/>
        <w:snapToGrid w:val="0"/>
        <w:spacing w:before="240" w:line="480" w:lineRule="exact"/>
        <w:ind w:firstLineChars="200" w:firstLine="480"/>
        <w:rPr>
          <w:rFonts w:ascii="宋体" w:hAnsi="宋体"/>
          <w:sz w:val="24"/>
        </w:rPr>
      </w:pPr>
      <w:r w:rsidRPr="00D73327">
        <w:rPr>
          <w:rFonts w:ascii="宋体" w:hAnsi="宋体" w:hint="eastAsia"/>
          <w:sz w:val="24"/>
        </w:rPr>
        <w:t>甲乙双方本着平等互利、共同发展的原则，依照《中华人民共和国民法典》以及其他相关法律，基于甲方在</w:t>
      </w:r>
      <w:r w:rsidRPr="00D73327">
        <w:rPr>
          <w:rFonts w:ascii="宋体" w:hAnsi="宋体" w:hint="eastAsia"/>
          <w:sz w:val="24"/>
          <w:u w:val="single"/>
        </w:rPr>
        <w:t xml:space="preserve">   </w:t>
      </w:r>
      <w:r w:rsidR="00F871A8">
        <w:rPr>
          <w:rFonts w:ascii="宋体" w:hAnsi="宋体"/>
          <w:sz w:val="24"/>
          <w:u w:val="single"/>
        </w:rPr>
        <w:t xml:space="preserve"> </w:t>
      </w:r>
      <w:r w:rsidRPr="00D73327">
        <w:rPr>
          <w:rFonts w:ascii="宋体" w:hAnsi="宋体" w:hint="eastAsia"/>
          <w:sz w:val="24"/>
          <w:u w:val="single"/>
        </w:rPr>
        <w:t xml:space="preserve">  </w:t>
      </w:r>
      <w:r w:rsidR="008F616B">
        <w:rPr>
          <w:rFonts w:ascii="宋体" w:hAnsi="宋体"/>
          <w:sz w:val="24"/>
          <w:u w:val="single"/>
        </w:rPr>
        <w:t xml:space="preserve">     </w:t>
      </w:r>
      <w:r w:rsidRPr="00D73327">
        <w:rPr>
          <w:rFonts w:ascii="宋体" w:hAnsi="宋体" w:hint="eastAsia"/>
          <w:sz w:val="24"/>
        </w:rPr>
        <w:t>省</w:t>
      </w:r>
      <w:r w:rsidRPr="00D73327">
        <w:rPr>
          <w:rFonts w:ascii="宋体" w:hAnsi="宋体" w:hint="eastAsia"/>
          <w:sz w:val="24"/>
          <w:u w:val="single"/>
        </w:rPr>
        <w:t xml:space="preserve">   </w:t>
      </w:r>
      <w:r w:rsidR="002F0279">
        <w:rPr>
          <w:rFonts w:ascii="宋体" w:hAnsi="宋体"/>
          <w:sz w:val="24"/>
          <w:u w:val="single"/>
        </w:rPr>
        <w:t xml:space="preserve">         </w:t>
      </w:r>
      <w:r w:rsidRPr="00D73327">
        <w:rPr>
          <w:rFonts w:ascii="宋体" w:hAnsi="宋体" w:hint="eastAsia"/>
          <w:sz w:val="24"/>
          <w:u w:val="single"/>
        </w:rPr>
        <w:t xml:space="preserve"> </w:t>
      </w:r>
      <w:r w:rsidRPr="00D73327">
        <w:rPr>
          <w:rFonts w:ascii="宋体" w:hAnsi="宋体" w:hint="eastAsia"/>
          <w:sz w:val="24"/>
        </w:rPr>
        <w:t>市</w:t>
      </w:r>
      <w:r w:rsidR="007336BC">
        <w:rPr>
          <w:rFonts w:ascii="宋体" w:hAnsi="宋体" w:hint="eastAsia"/>
          <w:sz w:val="24"/>
        </w:rPr>
        <w:t>经销</w:t>
      </w:r>
      <w:r w:rsidRPr="00D73327">
        <w:rPr>
          <w:rFonts w:ascii="宋体" w:hAnsi="宋体" w:hint="eastAsia"/>
          <w:sz w:val="24"/>
        </w:rPr>
        <w:t>区域内有设立一级分销网络的计划，乙方有意</w:t>
      </w:r>
      <w:r w:rsidR="007336BC">
        <w:rPr>
          <w:rFonts w:ascii="宋体" w:hAnsi="宋体" w:hint="eastAsia"/>
          <w:sz w:val="24"/>
        </w:rPr>
        <w:t>在</w:t>
      </w:r>
      <w:r w:rsidRPr="00D73327">
        <w:rPr>
          <w:rFonts w:ascii="宋体" w:hAnsi="宋体" w:hint="eastAsia"/>
          <w:sz w:val="24"/>
        </w:rPr>
        <w:t>此</w:t>
      </w:r>
      <w:r w:rsidR="007336BC">
        <w:rPr>
          <w:rFonts w:ascii="宋体" w:hAnsi="宋体" w:hint="eastAsia"/>
          <w:sz w:val="24"/>
        </w:rPr>
        <w:t>经销</w:t>
      </w:r>
      <w:r w:rsidRPr="00D73327">
        <w:rPr>
          <w:rFonts w:ascii="宋体" w:hAnsi="宋体" w:hint="eastAsia"/>
          <w:sz w:val="24"/>
        </w:rPr>
        <w:t>区域内</w:t>
      </w:r>
      <w:r w:rsidR="007336BC">
        <w:rPr>
          <w:rFonts w:ascii="宋体" w:hAnsi="宋体" w:hint="eastAsia"/>
          <w:sz w:val="24"/>
        </w:rPr>
        <w:t>经销</w:t>
      </w:r>
      <w:r w:rsidR="00BC6926">
        <w:rPr>
          <w:rFonts w:ascii="宋体" w:hAnsi="宋体" w:hint="eastAsia"/>
          <w:sz w:val="24"/>
        </w:rPr>
        <w:t>甲</w:t>
      </w:r>
      <w:r w:rsidR="007336BC">
        <w:rPr>
          <w:rFonts w:ascii="宋体" w:hAnsi="宋体" w:hint="eastAsia"/>
          <w:sz w:val="24"/>
        </w:rPr>
        <w:t>方产品</w:t>
      </w:r>
      <w:r w:rsidRPr="00D73327">
        <w:rPr>
          <w:rFonts w:ascii="宋体" w:hAnsi="宋体" w:hint="eastAsia"/>
          <w:sz w:val="24"/>
        </w:rPr>
        <w:t>，</w:t>
      </w:r>
      <w:r w:rsidR="00BF4586">
        <w:rPr>
          <w:rFonts w:ascii="宋体" w:hAnsi="宋体" w:hint="eastAsia"/>
          <w:sz w:val="24"/>
        </w:rPr>
        <w:t>为维护双方权益，</w:t>
      </w:r>
      <w:r w:rsidR="004827E0">
        <w:rPr>
          <w:rFonts w:ascii="宋体" w:hAnsi="宋体" w:hint="eastAsia"/>
          <w:sz w:val="24"/>
        </w:rPr>
        <w:t>经</w:t>
      </w:r>
      <w:r w:rsidRPr="00D73327">
        <w:rPr>
          <w:rFonts w:ascii="宋体" w:hAnsi="宋体" w:hint="eastAsia"/>
          <w:sz w:val="24"/>
        </w:rPr>
        <w:t>双方</w:t>
      </w:r>
      <w:r w:rsidR="00BF4586">
        <w:rPr>
          <w:rFonts w:ascii="宋体" w:hAnsi="宋体" w:hint="eastAsia"/>
          <w:sz w:val="24"/>
        </w:rPr>
        <w:t>友好协商，</w:t>
      </w:r>
      <w:r w:rsidRPr="00D73327">
        <w:rPr>
          <w:rFonts w:ascii="宋体" w:hAnsi="宋体" w:hint="eastAsia"/>
          <w:sz w:val="24"/>
        </w:rPr>
        <w:t>签订</w:t>
      </w:r>
      <w:r w:rsidR="004827E0" w:rsidRPr="004827E0">
        <w:rPr>
          <w:rFonts w:ascii="宋体" w:hAnsi="宋体" w:hint="eastAsia"/>
          <w:sz w:val="24"/>
        </w:rPr>
        <w:t>合作意向确认协议书</w:t>
      </w:r>
      <w:r w:rsidR="004827E0">
        <w:rPr>
          <w:rFonts w:ascii="宋体" w:hAnsi="宋体" w:hint="eastAsia"/>
          <w:sz w:val="24"/>
        </w:rPr>
        <w:t>（“协议书</w:t>
      </w:r>
      <w:r w:rsidRPr="00D73327">
        <w:rPr>
          <w:rFonts w:ascii="宋体" w:hAnsi="宋体" w:hint="eastAsia"/>
          <w:sz w:val="24"/>
        </w:rPr>
        <w:t>”）。</w:t>
      </w:r>
    </w:p>
    <w:p w:rsidR="00045266" w:rsidRDefault="008E0BCF" w:rsidP="009D4A65">
      <w:pPr>
        <w:adjustRightInd w:val="0"/>
        <w:snapToGrid w:val="0"/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</w:t>
      </w:r>
      <w:r w:rsidR="00BF4586">
        <w:rPr>
          <w:rFonts w:ascii="宋体" w:hAnsi="宋体"/>
          <w:sz w:val="24"/>
        </w:rPr>
        <w:t>本协议</w:t>
      </w:r>
      <w:r w:rsidR="00B87B15">
        <w:rPr>
          <w:rFonts w:ascii="宋体" w:hAnsi="宋体"/>
          <w:sz w:val="24"/>
        </w:rPr>
        <w:t>书的目的在于</w:t>
      </w:r>
      <w:r w:rsidR="00EA2AB7">
        <w:rPr>
          <w:rFonts w:ascii="宋体" w:hAnsi="宋体"/>
          <w:sz w:val="24"/>
        </w:rPr>
        <w:t>初步确认</w:t>
      </w:r>
      <w:r w:rsidR="00943DCA">
        <w:rPr>
          <w:rFonts w:ascii="宋体" w:hAnsi="宋体"/>
          <w:sz w:val="24"/>
        </w:rPr>
        <w:t>双方</w:t>
      </w:r>
      <w:r w:rsidR="00CC0B6F" w:rsidRPr="00D73327">
        <w:rPr>
          <w:rFonts w:ascii="宋体" w:hAnsi="宋体"/>
          <w:sz w:val="24"/>
        </w:rPr>
        <w:t>业务</w:t>
      </w:r>
      <w:r w:rsidR="00943DCA">
        <w:rPr>
          <w:rFonts w:ascii="宋体" w:hAnsi="宋体"/>
          <w:sz w:val="24"/>
        </w:rPr>
        <w:t>合作</w:t>
      </w:r>
      <w:r w:rsidR="009E3701">
        <w:rPr>
          <w:rFonts w:ascii="宋体" w:hAnsi="宋体"/>
          <w:sz w:val="24"/>
        </w:rPr>
        <w:t>关系，</w:t>
      </w:r>
      <w:r w:rsidR="00CC0B6F" w:rsidRPr="00D73327">
        <w:rPr>
          <w:rFonts w:ascii="宋体" w:hAnsi="宋体"/>
          <w:sz w:val="24"/>
        </w:rPr>
        <w:t>对</w:t>
      </w:r>
      <w:r w:rsidR="007705F7" w:rsidRPr="008F616B">
        <w:rPr>
          <w:rFonts w:ascii="宋体" w:hAnsi="宋体"/>
          <w:sz w:val="24"/>
        </w:rPr>
        <w:t>双方</w:t>
      </w:r>
      <w:r w:rsidR="00BF4586">
        <w:rPr>
          <w:rFonts w:ascii="宋体" w:hAnsi="宋体"/>
          <w:sz w:val="24"/>
        </w:rPr>
        <w:t>签订正式</w:t>
      </w:r>
      <w:r w:rsidR="005147F6">
        <w:rPr>
          <w:rFonts w:ascii="宋体" w:hAnsi="宋体"/>
          <w:sz w:val="24"/>
        </w:rPr>
        <w:t>合作协议</w:t>
      </w:r>
      <w:r w:rsidR="00BA4C92">
        <w:rPr>
          <w:rFonts w:ascii="宋体" w:hAnsi="宋体"/>
          <w:sz w:val="24"/>
        </w:rPr>
        <w:t>之前</w:t>
      </w:r>
      <w:r w:rsidR="00273536">
        <w:rPr>
          <w:rFonts w:ascii="宋体" w:hAnsi="宋体"/>
          <w:sz w:val="24"/>
        </w:rPr>
        <w:t>双方</w:t>
      </w:r>
      <w:r w:rsidR="004108D1">
        <w:rPr>
          <w:rFonts w:ascii="宋体" w:hAnsi="宋体"/>
          <w:sz w:val="24"/>
        </w:rPr>
        <w:t>权利</w:t>
      </w:r>
      <w:r w:rsidR="00BA4C92">
        <w:rPr>
          <w:rFonts w:ascii="宋体" w:hAnsi="宋体"/>
          <w:sz w:val="24"/>
        </w:rPr>
        <w:t>与义务</w:t>
      </w:r>
      <w:proofErr w:type="gramStart"/>
      <w:r w:rsidR="00BF4586">
        <w:rPr>
          <w:rFonts w:ascii="宋体" w:hAnsi="宋体"/>
          <w:sz w:val="24"/>
        </w:rPr>
        <w:t>作</w:t>
      </w:r>
      <w:r w:rsidR="009E3701">
        <w:rPr>
          <w:rFonts w:ascii="宋体" w:hAnsi="宋体"/>
          <w:sz w:val="24"/>
        </w:rPr>
        <w:t>出</w:t>
      </w:r>
      <w:proofErr w:type="gramEnd"/>
      <w:r w:rsidR="009E3701">
        <w:rPr>
          <w:rFonts w:ascii="宋体" w:hAnsi="宋体"/>
          <w:sz w:val="24"/>
        </w:rPr>
        <w:t>说明，同时明确双方合作推进计划。</w:t>
      </w:r>
    </w:p>
    <w:p w:rsidR="00A6050D" w:rsidRDefault="009E3701" w:rsidP="009D4A65">
      <w:pPr>
        <w:adjustRightInd w:val="0"/>
        <w:snapToGrid w:val="0"/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</w:t>
      </w:r>
      <w:r w:rsidR="008E0BCF">
        <w:rPr>
          <w:rFonts w:ascii="宋体" w:hAnsi="宋体" w:hint="eastAsia"/>
          <w:sz w:val="24"/>
        </w:rPr>
        <w:t>、</w:t>
      </w:r>
      <w:r w:rsidR="00045266">
        <w:rPr>
          <w:rFonts w:ascii="宋体" w:hAnsi="宋体" w:hint="eastAsia"/>
          <w:sz w:val="24"/>
        </w:rPr>
        <w:t>甲方承诺项</w:t>
      </w:r>
    </w:p>
    <w:p w:rsidR="001D6501" w:rsidRDefault="00123E1A" w:rsidP="00B52C32">
      <w:pPr>
        <w:adjustRightInd w:val="0"/>
        <w:snapToGrid w:val="0"/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甲方</w:t>
      </w:r>
      <w:r w:rsidR="00A6050D">
        <w:rPr>
          <w:rFonts w:ascii="宋体" w:hAnsi="宋体" w:hint="eastAsia"/>
          <w:sz w:val="24"/>
        </w:rPr>
        <w:t>充分认可</w:t>
      </w:r>
      <w:r w:rsidR="00E82645">
        <w:rPr>
          <w:rFonts w:ascii="宋体" w:hAnsi="宋体" w:hint="eastAsia"/>
          <w:sz w:val="24"/>
        </w:rPr>
        <w:t>乙方享有与甲方优先合作的权利。</w:t>
      </w:r>
      <w:r w:rsidR="00E82645" w:rsidRPr="007830E7">
        <w:rPr>
          <w:rFonts w:ascii="宋体" w:hAnsi="宋体" w:hint="eastAsia"/>
          <w:color w:val="FF0000"/>
          <w:sz w:val="24"/>
        </w:rPr>
        <w:t>在与乙方</w:t>
      </w:r>
      <w:r w:rsidR="00530261" w:rsidRPr="007830E7">
        <w:rPr>
          <w:rFonts w:ascii="宋体" w:hAnsi="宋体" w:hint="eastAsia"/>
          <w:color w:val="FF0000"/>
          <w:sz w:val="24"/>
        </w:rPr>
        <w:t>合作</w:t>
      </w:r>
      <w:r w:rsidR="00905723" w:rsidRPr="007830E7">
        <w:rPr>
          <w:rFonts w:ascii="宋体" w:hAnsi="宋体" w:hint="eastAsia"/>
          <w:color w:val="FF0000"/>
          <w:sz w:val="24"/>
        </w:rPr>
        <w:t>过程</w:t>
      </w:r>
      <w:r w:rsidR="00E82645" w:rsidRPr="007830E7">
        <w:rPr>
          <w:rFonts w:ascii="宋体" w:hAnsi="宋体" w:hint="eastAsia"/>
          <w:color w:val="FF0000"/>
          <w:sz w:val="24"/>
        </w:rPr>
        <w:t>中，</w:t>
      </w:r>
      <w:r w:rsidR="00CC0B6F" w:rsidRPr="007830E7">
        <w:rPr>
          <w:rFonts w:ascii="宋体" w:hAnsi="宋体" w:hint="eastAsia"/>
          <w:color w:val="FF0000"/>
          <w:sz w:val="24"/>
        </w:rPr>
        <w:t>甲方承诺单一区域只设一家一级分销网络，并保护</w:t>
      </w:r>
      <w:r w:rsidR="00E82645" w:rsidRPr="007830E7">
        <w:rPr>
          <w:rFonts w:ascii="宋体" w:hAnsi="宋体" w:hint="eastAsia"/>
          <w:color w:val="FF0000"/>
          <w:sz w:val="24"/>
        </w:rPr>
        <w:t>乙方的</w:t>
      </w:r>
      <w:r w:rsidR="00CC0B6F" w:rsidRPr="007830E7">
        <w:rPr>
          <w:rFonts w:ascii="宋体" w:hAnsi="宋体" w:hint="eastAsia"/>
          <w:color w:val="FF0000"/>
          <w:sz w:val="24"/>
        </w:rPr>
        <w:t>区域独家代理</w:t>
      </w:r>
      <w:r w:rsidR="006032C7">
        <w:rPr>
          <w:rFonts w:ascii="宋体" w:hAnsi="宋体" w:hint="eastAsia"/>
          <w:color w:val="FF0000"/>
          <w:sz w:val="24"/>
        </w:rPr>
        <w:t>权益</w:t>
      </w:r>
      <w:r w:rsidR="00CC0B6F" w:rsidRPr="00296557">
        <w:rPr>
          <w:rFonts w:ascii="宋体" w:hAnsi="宋体" w:hint="eastAsia"/>
          <w:sz w:val="24"/>
        </w:rPr>
        <w:t>。</w:t>
      </w:r>
    </w:p>
    <w:p w:rsidR="008E0BCF" w:rsidRDefault="005C4153" w:rsidP="009D4A65">
      <w:pPr>
        <w:adjustRightInd w:val="0"/>
        <w:snapToGrid w:val="0"/>
        <w:spacing w:line="48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 w:rsidR="008E0BCF">
        <w:rPr>
          <w:rFonts w:ascii="宋体" w:hAnsi="宋体"/>
          <w:sz w:val="24"/>
        </w:rPr>
        <w:t>.</w:t>
      </w:r>
      <w:r w:rsidR="008D4259">
        <w:rPr>
          <w:rFonts w:ascii="宋体" w:hAnsi="宋体"/>
          <w:sz w:val="24"/>
        </w:rPr>
        <w:t>甲方在乙方完成筹备建设</w:t>
      </w:r>
      <w:r w:rsidR="005F2440">
        <w:rPr>
          <w:rFonts w:ascii="宋体" w:hAnsi="宋体"/>
          <w:sz w:val="24"/>
        </w:rPr>
        <w:t>并经甲方</w:t>
      </w:r>
      <w:r w:rsidR="008D4259">
        <w:rPr>
          <w:rFonts w:ascii="宋体" w:hAnsi="宋体"/>
          <w:sz w:val="24"/>
        </w:rPr>
        <w:t>验收</w:t>
      </w:r>
      <w:r w:rsidR="00B93597">
        <w:rPr>
          <w:rFonts w:ascii="宋体" w:hAnsi="宋体"/>
          <w:sz w:val="24"/>
        </w:rPr>
        <w:t>合格</w:t>
      </w:r>
      <w:r w:rsidR="005F2440">
        <w:rPr>
          <w:rFonts w:ascii="宋体" w:hAnsi="宋体"/>
          <w:sz w:val="24"/>
        </w:rPr>
        <w:t>后</w:t>
      </w:r>
      <w:r w:rsidR="008E0BCF">
        <w:rPr>
          <w:rFonts w:ascii="宋体" w:hAnsi="宋体"/>
          <w:sz w:val="24"/>
        </w:rPr>
        <w:t>，</w:t>
      </w:r>
      <w:r w:rsidR="00C03FC4">
        <w:rPr>
          <w:rFonts w:ascii="宋体" w:hAnsi="宋体"/>
          <w:sz w:val="24"/>
        </w:rPr>
        <w:t>即</w:t>
      </w:r>
      <w:r w:rsidR="00B93597">
        <w:rPr>
          <w:rFonts w:ascii="宋体" w:hAnsi="宋体"/>
          <w:sz w:val="24"/>
        </w:rPr>
        <w:t>与</w:t>
      </w:r>
      <w:r w:rsidR="008E0BCF">
        <w:rPr>
          <w:rFonts w:ascii="宋体" w:hAnsi="宋体"/>
          <w:sz w:val="24"/>
        </w:rPr>
        <w:t>乙方签订</w:t>
      </w:r>
      <w:r w:rsidR="005F2440">
        <w:rPr>
          <w:rFonts w:ascii="宋体" w:hAnsi="宋体"/>
          <w:sz w:val="24"/>
        </w:rPr>
        <w:t>一次性</w:t>
      </w:r>
      <w:r w:rsidR="005F2440">
        <w:rPr>
          <w:rFonts w:ascii="宋体" w:hAnsi="宋体" w:hint="eastAsia"/>
          <w:sz w:val="24"/>
        </w:rPr>
        <w:t>3</w:t>
      </w:r>
      <w:r w:rsidR="005F2440">
        <w:rPr>
          <w:rFonts w:ascii="宋体" w:hAnsi="宋体"/>
          <w:sz w:val="24"/>
        </w:rPr>
        <w:t>年</w:t>
      </w:r>
      <w:proofErr w:type="gramStart"/>
      <w:r w:rsidR="005F2440">
        <w:rPr>
          <w:rFonts w:ascii="宋体" w:hAnsi="宋体"/>
          <w:sz w:val="24"/>
        </w:rPr>
        <w:t>期</w:t>
      </w:r>
      <w:r w:rsidR="00B93597">
        <w:rPr>
          <w:rFonts w:ascii="宋体" w:hAnsi="宋体"/>
          <w:sz w:val="24"/>
        </w:rPr>
        <w:t>正式</w:t>
      </w:r>
      <w:proofErr w:type="gramEnd"/>
      <w:r w:rsidR="00B276A4">
        <w:rPr>
          <w:rFonts w:ascii="宋体" w:hAnsi="宋体" w:hint="eastAsia"/>
          <w:sz w:val="24"/>
        </w:rPr>
        <w:t>合作</w:t>
      </w:r>
      <w:r w:rsidR="005F2440">
        <w:rPr>
          <w:rFonts w:ascii="宋体" w:hAnsi="宋体"/>
          <w:sz w:val="24"/>
        </w:rPr>
        <w:t>协议（</w:t>
      </w:r>
      <w:r w:rsidR="00B93597">
        <w:rPr>
          <w:rFonts w:ascii="宋体" w:hAnsi="宋体"/>
          <w:sz w:val="24"/>
        </w:rPr>
        <w:t>主要包括</w:t>
      </w:r>
      <w:r w:rsidR="00B93597">
        <w:rPr>
          <w:rFonts w:ascii="宋体" w:hAnsi="宋体" w:hint="eastAsia"/>
          <w:sz w:val="24"/>
        </w:rPr>
        <w:t>&lt;北</w:t>
      </w:r>
      <w:proofErr w:type="gramStart"/>
      <w:r w:rsidR="00B93597">
        <w:rPr>
          <w:rFonts w:ascii="宋体" w:hAnsi="宋体" w:hint="eastAsia"/>
          <w:sz w:val="24"/>
        </w:rPr>
        <w:t>汽重卡</w:t>
      </w:r>
      <w:proofErr w:type="gramEnd"/>
      <w:r w:rsidR="00B93597">
        <w:rPr>
          <w:rFonts w:ascii="宋体" w:hAnsi="宋体" w:hint="eastAsia"/>
          <w:sz w:val="24"/>
        </w:rPr>
        <w:t>经营协议书&gt;</w:t>
      </w:r>
      <w:r w:rsidR="005F2440">
        <w:rPr>
          <w:rFonts w:ascii="宋体" w:hAnsi="宋体" w:hint="eastAsia"/>
          <w:sz w:val="24"/>
        </w:rPr>
        <w:t>、</w:t>
      </w:r>
      <w:r w:rsidR="00B93597">
        <w:rPr>
          <w:rFonts w:ascii="宋体" w:hAnsi="宋体" w:hint="eastAsia"/>
          <w:sz w:val="24"/>
        </w:rPr>
        <w:t>&lt;北</w:t>
      </w:r>
      <w:proofErr w:type="gramStart"/>
      <w:r w:rsidR="00B93597">
        <w:rPr>
          <w:rFonts w:ascii="宋体" w:hAnsi="宋体" w:hint="eastAsia"/>
          <w:sz w:val="24"/>
        </w:rPr>
        <w:t>汽重卡</w:t>
      </w:r>
      <w:proofErr w:type="gramEnd"/>
      <w:r w:rsidR="00B93597">
        <w:rPr>
          <w:rFonts w:ascii="宋体" w:hAnsi="宋体" w:hint="eastAsia"/>
          <w:sz w:val="24"/>
        </w:rPr>
        <w:t>运营计划及授权约定书&gt;</w:t>
      </w:r>
      <w:r w:rsidR="00E21362" w:rsidRPr="00E21362">
        <w:rPr>
          <w:rFonts w:ascii="宋体" w:hAnsi="宋体" w:hint="eastAsia"/>
          <w:sz w:val="24"/>
        </w:rPr>
        <w:t>（1+1+1协议）</w:t>
      </w:r>
      <w:r w:rsidR="005F2440">
        <w:rPr>
          <w:rFonts w:ascii="宋体" w:hAnsi="宋体" w:hint="eastAsia"/>
          <w:sz w:val="24"/>
        </w:rPr>
        <w:t>）</w:t>
      </w:r>
      <w:r w:rsidR="00C03FC4">
        <w:rPr>
          <w:rFonts w:ascii="宋体" w:hAnsi="宋体" w:hint="eastAsia"/>
          <w:sz w:val="24"/>
        </w:rPr>
        <w:t>，</w:t>
      </w:r>
      <w:r w:rsidR="006C2E06">
        <w:rPr>
          <w:rFonts w:ascii="宋体" w:hAnsi="宋体" w:hint="eastAsia"/>
          <w:sz w:val="24"/>
        </w:rPr>
        <w:t>3</w:t>
      </w:r>
      <w:r w:rsidR="00C03FC4">
        <w:rPr>
          <w:rFonts w:ascii="宋体" w:hAnsi="宋体" w:hint="eastAsia"/>
          <w:sz w:val="24"/>
        </w:rPr>
        <w:t>年期满</w:t>
      </w:r>
      <w:r w:rsidR="00D01E3F">
        <w:rPr>
          <w:rFonts w:ascii="宋体" w:hAnsi="宋体" w:hint="eastAsia"/>
          <w:sz w:val="24"/>
        </w:rPr>
        <w:t>经甲方</w:t>
      </w:r>
      <w:r w:rsidR="008E4DA3">
        <w:rPr>
          <w:rFonts w:ascii="宋体" w:hAnsi="宋体" w:hint="eastAsia"/>
          <w:sz w:val="24"/>
        </w:rPr>
        <w:t>评价认证</w:t>
      </w:r>
      <w:r w:rsidR="007E19C6">
        <w:rPr>
          <w:rFonts w:ascii="宋体" w:hAnsi="宋体" w:hint="eastAsia"/>
          <w:sz w:val="24"/>
        </w:rPr>
        <w:t>，乙方</w:t>
      </w:r>
      <w:r w:rsidR="007013AE">
        <w:rPr>
          <w:rFonts w:ascii="宋体" w:hAnsi="宋体" w:hint="eastAsia"/>
          <w:sz w:val="24"/>
        </w:rPr>
        <w:t>可优先</w:t>
      </w:r>
      <w:r w:rsidR="007E19C6">
        <w:rPr>
          <w:rFonts w:ascii="宋体" w:hAnsi="宋体" w:hint="eastAsia"/>
          <w:sz w:val="24"/>
        </w:rPr>
        <w:t>与甲方</w:t>
      </w:r>
      <w:r w:rsidR="00C03FC4">
        <w:rPr>
          <w:rFonts w:ascii="宋体" w:hAnsi="宋体" w:hint="eastAsia"/>
          <w:sz w:val="24"/>
        </w:rPr>
        <w:t>续签5年期</w:t>
      </w:r>
      <w:r w:rsidR="00A6050D">
        <w:rPr>
          <w:rFonts w:ascii="宋体" w:hAnsi="宋体" w:hint="eastAsia"/>
          <w:sz w:val="24"/>
        </w:rPr>
        <w:t>合作</w:t>
      </w:r>
      <w:r w:rsidR="00C03FC4">
        <w:rPr>
          <w:rFonts w:ascii="宋体" w:hAnsi="宋体" w:hint="eastAsia"/>
          <w:sz w:val="24"/>
        </w:rPr>
        <w:t>协议</w:t>
      </w:r>
      <w:r w:rsidR="00E21362">
        <w:rPr>
          <w:rFonts w:ascii="宋体" w:hAnsi="宋体" w:hint="eastAsia"/>
          <w:sz w:val="24"/>
        </w:rPr>
        <w:t>。</w:t>
      </w:r>
    </w:p>
    <w:p w:rsidR="00836C4B" w:rsidRDefault="00124579" w:rsidP="009D4A65">
      <w:pPr>
        <w:adjustRightInd w:val="0"/>
        <w:snapToGrid w:val="0"/>
        <w:spacing w:line="48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3.甲方</w:t>
      </w:r>
      <w:r w:rsidR="00D5635D">
        <w:rPr>
          <w:rFonts w:ascii="宋体" w:hAnsi="宋体"/>
          <w:sz w:val="24"/>
        </w:rPr>
        <w:t>应</w:t>
      </w:r>
      <w:r w:rsidR="004A09CB">
        <w:rPr>
          <w:rFonts w:ascii="宋体" w:hAnsi="宋体"/>
          <w:sz w:val="24"/>
        </w:rPr>
        <w:t>为</w:t>
      </w:r>
      <w:r>
        <w:rPr>
          <w:rFonts w:ascii="宋体" w:hAnsi="宋体"/>
          <w:sz w:val="24"/>
        </w:rPr>
        <w:t>乙方</w:t>
      </w:r>
      <w:r w:rsidR="004A09CB">
        <w:rPr>
          <w:rFonts w:ascii="宋体" w:hAnsi="宋体"/>
          <w:sz w:val="24"/>
        </w:rPr>
        <w:t>提供加盟</w:t>
      </w:r>
      <w:r w:rsidR="006B35A5">
        <w:rPr>
          <w:rFonts w:ascii="宋体" w:hAnsi="宋体"/>
          <w:sz w:val="24"/>
        </w:rPr>
        <w:t>合作</w:t>
      </w:r>
      <w:r w:rsidR="004A09CB">
        <w:rPr>
          <w:rFonts w:ascii="宋体" w:hAnsi="宋体"/>
          <w:sz w:val="24"/>
        </w:rPr>
        <w:t>指导及相关</w:t>
      </w:r>
      <w:r w:rsidR="00D5635D">
        <w:rPr>
          <w:rFonts w:ascii="宋体" w:hAnsi="宋体"/>
          <w:sz w:val="24"/>
        </w:rPr>
        <w:t>业务</w:t>
      </w:r>
      <w:r w:rsidR="004A09CB">
        <w:rPr>
          <w:rFonts w:ascii="宋体" w:hAnsi="宋体"/>
          <w:sz w:val="24"/>
        </w:rPr>
        <w:t>培训</w:t>
      </w:r>
      <w:r w:rsidR="00D5635D">
        <w:rPr>
          <w:rFonts w:ascii="宋体" w:hAnsi="宋体"/>
          <w:sz w:val="24"/>
        </w:rPr>
        <w:t>，支持乙方</w:t>
      </w:r>
      <w:r w:rsidR="004352A8">
        <w:rPr>
          <w:rFonts w:ascii="宋体" w:hAnsi="宋体"/>
          <w:sz w:val="24"/>
        </w:rPr>
        <w:t>在合</w:t>
      </w:r>
      <w:proofErr w:type="gramStart"/>
      <w:r w:rsidR="004352A8">
        <w:rPr>
          <w:rFonts w:ascii="宋体" w:hAnsi="宋体"/>
          <w:sz w:val="24"/>
        </w:rPr>
        <w:t>规</w:t>
      </w:r>
      <w:proofErr w:type="gramEnd"/>
      <w:r w:rsidR="004352A8">
        <w:rPr>
          <w:rFonts w:ascii="宋体" w:hAnsi="宋体"/>
          <w:sz w:val="24"/>
        </w:rPr>
        <w:t>的前提下</w:t>
      </w:r>
      <w:r w:rsidR="00D5635D">
        <w:rPr>
          <w:rFonts w:ascii="宋体" w:hAnsi="宋体"/>
          <w:sz w:val="24"/>
        </w:rPr>
        <w:t>高效、便捷的完成</w:t>
      </w:r>
      <w:r w:rsidR="006B35A5">
        <w:rPr>
          <w:rFonts w:ascii="宋体" w:hAnsi="宋体"/>
          <w:sz w:val="24"/>
        </w:rPr>
        <w:t>加盟合作</w:t>
      </w:r>
      <w:r w:rsidR="00D5635D">
        <w:rPr>
          <w:rFonts w:ascii="宋体" w:hAnsi="宋体"/>
          <w:sz w:val="24"/>
        </w:rPr>
        <w:t>事宜。</w:t>
      </w:r>
      <w:r w:rsidR="00137811">
        <w:rPr>
          <w:rFonts w:ascii="宋体" w:hAnsi="宋体" w:hint="eastAsia"/>
          <w:sz w:val="24"/>
        </w:rPr>
        <w:t xml:space="preserve"> </w:t>
      </w:r>
    </w:p>
    <w:p w:rsidR="00C03FC4" w:rsidRDefault="00D56BD6" w:rsidP="009D4A65">
      <w:pPr>
        <w:adjustRightInd w:val="0"/>
        <w:snapToGrid w:val="0"/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</w:t>
      </w:r>
      <w:r w:rsidR="00C03FC4">
        <w:rPr>
          <w:rFonts w:ascii="宋体" w:hAnsi="宋体" w:hint="eastAsia"/>
          <w:sz w:val="24"/>
        </w:rPr>
        <w:t>、乙</w:t>
      </w:r>
      <w:r w:rsidR="00C03FC4" w:rsidRPr="008E0BCF">
        <w:rPr>
          <w:rFonts w:ascii="宋体" w:hAnsi="宋体" w:hint="eastAsia"/>
          <w:sz w:val="24"/>
        </w:rPr>
        <w:t>方</w:t>
      </w:r>
      <w:r w:rsidR="00045266">
        <w:rPr>
          <w:rFonts w:ascii="宋体" w:hAnsi="宋体" w:hint="eastAsia"/>
          <w:sz w:val="24"/>
        </w:rPr>
        <w:t>承诺项</w:t>
      </w:r>
    </w:p>
    <w:p w:rsidR="00A6050D" w:rsidRDefault="00A6050D" w:rsidP="00A6050D">
      <w:pPr>
        <w:adjustRightInd w:val="0"/>
        <w:snapToGrid w:val="0"/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 w:rsidR="007947DD">
        <w:rPr>
          <w:rFonts w:ascii="宋体" w:hAnsi="宋体"/>
          <w:sz w:val="24"/>
        </w:rPr>
        <w:t>.</w:t>
      </w:r>
      <w:r w:rsidRPr="006760A3">
        <w:rPr>
          <w:rFonts w:ascii="宋体" w:hAnsi="宋体"/>
          <w:sz w:val="24"/>
        </w:rPr>
        <w:t>乙</w:t>
      </w:r>
      <w:r>
        <w:rPr>
          <w:rFonts w:ascii="宋体" w:hAnsi="宋体"/>
          <w:sz w:val="24"/>
        </w:rPr>
        <w:t>方</w:t>
      </w:r>
      <w:r w:rsidR="00E532B9">
        <w:rPr>
          <w:rFonts w:ascii="宋体" w:hAnsi="宋体"/>
          <w:sz w:val="24"/>
        </w:rPr>
        <w:t>应遵循</w:t>
      </w:r>
      <w:r w:rsidR="007947DD">
        <w:rPr>
          <w:rFonts w:ascii="宋体" w:hAnsi="宋体"/>
          <w:sz w:val="24"/>
        </w:rPr>
        <w:t>双方</w:t>
      </w:r>
      <w:r w:rsidRPr="006760A3">
        <w:rPr>
          <w:rFonts w:ascii="宋体" w:hAnsi="宋体"/>
          <w:sz w:val="24"/>
        </w:rPr>
        <w:t>约定的</w:t>
      </w:r>
      <w:r w:rsidR="007947DD">
        <w:rPr>
          <w:rFonts w:ascii="宋体" w:hAnsi="宋体"/>
          <w:sz w:val="24"/>
        </w:rPr>
        <w:t>合作推进计划</w:t>
      </w:r>
      <w:r w:rsidRPr="007947DD">
        <w:rPr>
          <w:rFonts w:ascii="宋体" w:hAnsi="宋体" w:hint="eastAsia"/>
          <w:sz w:val="24"/>
        </w:rPr>
        <w:t>（附件1）</w:t>
      </w:r>
      <w:r>
        <w:rPr>
          <w:rFonts w:ascii="宋体" w:hAnsi="宋体"/>
          <w:sz w:val="24"/>
        </w:rPr>
        <w:t>，</w:t>
      </w:r>
      <w:r w:rsidR="00E532B9">
        <w:rPr>
          <w:rFonts w:ascii="宋体" w:hAnsi="宋体"/>
          <w:sz w:val="24"/>
        </w:rPr>
        <w:t>与甲方</w:t>
      </w:r>
      <w:r w:rsidR="008A6C3E">
        <w:rPr>
          <w:rFonts w:ascii="宋体" w:hAnsi="宋体"/>
          <w:sz w:val="24"/>
        </w:rPr>
        <w:t>协同</w:t>
      </w:r>
      <w:r>
        <w:rPr>
          <w:rFonts w:ascii="宋体" w:hAnsi="宋体"/>
          <w:sz w:val="24"/>
        </w:rPr>
        <w:t>推进双方业务合作进程。</w:t>
      </w:r>
    </w:p>
    <w:p w:rsidR="00223EBC" w:rsidRDefault="00AB7EB7" w:rsidP="009D4A65">
      <w:pPr>
        <w:adjustRightInd w:val="0"/>
        <w:snapToGrid w:val="0"/>
        <w:spacing w:line="48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 w:rsidR="007947DD">
        <w:rPr>
          <w:rFonts w:ascii="宋体" w:hAnsi="宋体"/>
          <w:sz w:val="24"/>
        </w:rPr>
        <w:t>.</w:t>
      </w:r>
      <w:r w:rsidR="00E532B9">
        <w:rPr>
          <w:rFonts w:ascii="宋体" w:hAnsi="宋体"/>
          <w:sz w:val="24"/>
        </w:rPr>
        <w:t>乙方应</w:t>
      </w:r>
      <w:r w:rsidR="00A6050D">
        <w:rPr>
          <w:rFonts w:ascii="宋体" w:hAnsi="宋体"/>
          <w:sz w:val="24"/>
        </w:rPr>
        <w:t>按</w:t>
      </w:r>
      <w:r w:rsidR="001602DF">
        <w:rPr>
          <w:rFonts w:ascii="宋体" w:hAnsi="宋体"/>
          <w:sz w:val="24"/>
        </w:rPr>
        <w:t>双方约定的</w:t>
      </w:r>
      <w:r w:rsidR="00223EBC">
        <w:rPr>
          <w:rFonts w:ascii="宋体" w:hAnsi="宋体"/>
          <w:sz w:val="24"/>
        </w:rPr>
        <w:t>加盟合作</w:t>
      </w:r>
      <w:r w:rsidR="00905BE6">
        <w:rPr>
          <w:rFonts w:ascii="宋体" w:hAnsi="宋体"/>
          <w:sz w:val="24"/>
        </w:rPr>
        <w:t>投入</w:t>
      </w:r>
      <w:r w:rsidR="00223EBC">
        <w:rPr>
          <w:rFonts w:ascii="宋体" w:hAnsi="宋体"/>
          <w:sz w:val="24"/>
        </w:rPr>
        <w:t>承诺</w:t>
      </w:r>
      <w:r w:rsidR="00CC2976">
        <w:rPr>
          <w:rFonts w:ascii="宋体" w:hAnsi="宋体"/>
          <w:sz w:val="24"/>
        </w:rPr>
        <w:t>（附件</w:t>
      </w:r>
      <w:r w:rsidR="00CC2976">
        <w:rPr>
          <w:rFonts w:ascii="宋体" w:hAnsi="宋体" w:hint="eastAsia"/>
          <w:sz w:val="24"/>
        </w:rPr>
        <w:t>2</w:t>
      </w:r>
      <w:r w:rsidR="00CC2976">
        <w:rPr>
          <w:rFonts w:ascii="宋体" w:hAnsi="宋体"/>
          <w:sz w:val="24"/>
        </w:rPr>
        <w:t>）</w:t>
      </w:r>
      <w:r w:rsidR="00A6050D">
        <w:rPr>
          <w:rFonts w:ascii="宋体" w:hAnsi="宋体" w:hint="eastAsia"/>
          <w:sz w:val="24"/>
        </w:rPr>
        <w:t>，</w:t>
      </w:r>
      <w:r w:rsidR="00490145">
        <w:rPr>
          <w:rFonts w:ascii="宋体" w:hAnsi="宋体" w:hint="eastAsia"/>
          <w:sz w:val="24"/>
        </w:rPr>
        <w:t>开展筹备</w:t>
      </w:r>
      <w:r w:rsidR="00451B4B">
        <w:rPr>
          <w:rFonts w:ascii="宋体" w:hAnsi="宋体" w:hint="eastAsia"/>
          <w:sz w:val="24"/>
        </w:rPr>
        <w:t>与</w:t>
      </w:r>
      <w:r w:rsidR="00490145">
        <w:rPr>
          <w:rFonts w:ascii="宋体" w:hAnsi="宋体" w:hint="eastAsia"/>
          <w:sz w:val="24"/>
        </w:rPr>
        <w:t>建设工作，保障承诺事项</w:t>
      </w:r>
      <w:r w:rsidR="00905BE6">
        <w:rPr>
          <w:rFonts w:ascii="宋体" w:hAnsi="宋体" w:hint="eastAsia"/>
          <w:sz w:val="24"/>
        </w:rPr>
        <w:t>保质保量按期</w:t>
      </w:r>
      <w:r w:rsidR="007905B5">
        <w:rPr>
          <w:rFonts w:ascii="宋体" w:hAnsi="宋体" w:hint="eastAsia"/>
          <w:sz w:val="24"/>
        </w:rPr>
        <w:t>达成</w:t>
      </w:r>
      <w:r w:rsidR="00905BE6">
        <w:rPr>
          <w:rFonts w:ascii="宋体" w:hAnsi="宋体" w:hint="eastAsia"/>
          <w:sz w:val="24"/>
        </w:rPr>
        <w:t>。</w:t>
      </w:r>
    </w:p>
    <w:p w:rsidR="00AA0DFF" w:rsidRDefault="001602DF" w:rsidP="009D4A65">
      <w:pPr>
        <w:adjustRightInd w:val="0"/>
        <w:snapToGrid w:val="0"/>
        <w:spacing w:line="48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</w:t>
      </w:r>
      <w:r w:rsidR="00B466AC">
        <w:rPr>
          <w:rFonts w:ascii="宋体" w:hAnsi="宋体"/>
          <w:sz w:val="24"/>
        </w:rPr>
        <w:t>乙方</w:t>
      </w:r>
      <w:r w:rsidR="007455DC">
        <w:rPr>
          <w:rFonts w:ascii="宋体" w:hAnsi="宋体"/>
          <w:sz w:val="24"/>
        </w:rPr>
        <w:t>应</w:t>
      </w:r>
      <w:r w:rsidR="00B10B2A">
        <w:rPr>
          <w:rFonts w:ascii="宋体" w:hAnsi="宋体"/>
          <w:sz w:val="24"/>
        </w:rPr>
        <w:t>满足</w:t>
      </w:r>
      <w:r w:rsidR="008E5706">
        <w:rPr>
          <w:rFonts w:ascii="宋体" w:hAnsi="宋体"/>
          <w:sz w:val="24"/>
        </w:rPr>
        <w:t>甲方对</w:t>
      </w:r>
      <w:r w:rsidR="00292A6E">
        <w:rPr>
          <w:rFonts w:ascii="宋体" w:hAnsi="宋体"/>
          <w:sz w:val="24"/>
        </w:rPr>
        <w:t>乙方具备开业条件中</w:t>
      </w:r>
      <w:r w:rsidR="00B40C41">
        <w:rPr>
          <w:rFonts w:ascii="宋体" w:hAnsi="宋体"/>
          <w:sz w:val="24"/>
        </w:rPr>
        <w:t>的</w:t>
      </w:r>
      <w:r w:rsidR="008E5706">
        <w:rPr>
          <w:rFonts w:ascii="宋体" w:hAnsi="宋体"/>
          <w:sz w:val="24"/>
        </w:rPr>
        <w:t>销售业务、售后服务</w:t>
      </w:r>
      <w:r w:rsidR="00292A6E">
        <w:rPr>
          <w:rFonts w:ascii="宋体" w:hAnsi="宋体"/>
          <w:sz w:val="24"/>
        </w:rPr>
        <w:t>业务</w:t>
      </w:r>
      <w:r w:rsidR="008E5706">
        <w:rPr>
          <w:rFonts w:ascii="宋体" w:hAnsi="宋体"/>
          <w:sz w:val="24"/>
        </w:rPr>
        <w:t>的</w:t>
      </w:r>
      <w:r w:rsidR="00292A6E">
        <w:rPr>
          <w:rFonts w:ascii="宋体" w:hAnsi="宋体"/>
          <w:sz w:val="24"/>
        </w:rPr>
        <w:t>其它合理</w:t>
      </w:r>
      <w:r w:rsidR="009E029C">
        <w:rPr>
          <w:rFonts w:ascii="宋体" w:hAnsi="宋体"/>
          <w:sz w:val="24"/>
        </w:rPr>
        <w:t>要求。</w:t>
      </w:r>
    </w:p>
    <w:p w:rsidR="00397A68" w:rsidRPr="001602DF" w:rsidRDefault="00397A68" w:rsidP="009D4A65">
      <w:pPr>
        <w:adjustRightInd w:val="0"/>
        <w:snapToGrid w:val="0"/>
        <w:spacing w:line="48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四、期限、终止和终止后果</w:t>
      </w:r>
    </w:p>
    <w:p w:rsidR="00312463" w:rsidRDefault="00292A6E" w:rsidP="00312463">
      <w:pPr>
        <w:adjustRightInd w:val="0"/>
        <w:snapToGrid w:val="0"/>
        <w:spacing w:line="480" w:lineRule="exact"/>
        <w:rPr>
          <w:rFonts w:ascii="宋体" w:hAnsi="宋体"/>
          <w:sz w:val="24"/>
        </w:rPr>
      </w:pPr>
      <w:r w:rsidRPr="00802F71">
        <w:rPr>
          <w:rFonts w:ascii="宋体" w:hAnsi="宋体" w:hint="eastAsia"/>
          <w:sz w:val="24"/>
        </w:rPr>
        <w:t>1</w:t>
      </w:r>
      <w:r w:rsidR="00802F71">
        <w:rPr>
          <w:rFonts w:ascii="宋体" w:hAnsi="宋体"/>
          <w:sz w:val="24"/>
        </w:rPr>
        <w:t>.</w:t>
      </w:r>
      <w:r w:rsidR="00802F71" w:rsidRPr="00802F71">
        <w:rPr>
          <w:rFonts w:ascii="宋体" w:hAnsi="宋体" w:hint="eastAsia"/>
          <w:sz w:val="24"/>
        </w:rPr>
        <w:t>本</w:t>
      </w:r>
      <w:r w:rsidR="00802F71">
        <w:rPr>
          <w:rFonts w:ascii="宋体" w:hAnsi="宋体" w:hint="eastAsia"/>
          <w:sz w:val="24"/>
        </w:rPr>
        <w:t>协议</w:t>
      </w:r>
      <w:r w:rsidR="00802F71" w:rsidRPr="00802F71">
        <w:rPr>
          <w:rFonts w:ascii="宋体" w:hAnsi="宋体" w:hint="eastAsia"/>
          <w:sz w:val="24"/>
        </w:rPr>
        <w:t>书双</w:t>
      </w:r>
      <w:r w:rsidR="00802F71" w:rsidRPr="00802F71">
        <w:rPr>
          <w:rFonts w:ascii="宋体" w:hAnsi="宋体"/>
          <w:sz w:val="24"/>
        </w:rPr>
        <w:t>方签字</w:t>
      </w:r>
      <w:r w:rsidR="00802F71" w:rsidRPr="00802F71">
        <w:rPr>
          <w:rFonts w:ascii="宋体" w:hAnsi="宋体" w:hint="eastAsia"/>
          <w:sz w:val="24"/>
        </w:rPr>
        <w:t>或</w:t>
      </w:r>
      <w:r w:rsidR="00802F71" w:rsidRPr="00802F71">
        <w:rPr>
          <w:rFonts w:ascii="宋体" w:hAnsi="宋体"/>
          <w:sz w:val="24"/>
        </w:rPr>
        <w:t>盖章后生效</w:t>
      </w:r>
      <w:r w:rsidR="00802F71">
        <w:rPr>
          <w:rFonts w:ascii="宋体" w:hAnsi="宋体"/>
          <w:sz w:val="24"/>
        </w:rPr>
        <w:t>，</w:t>
      </w:r>
      <w:r w:rsidR="00312463" w:rsidRPr="00F80F0C">
        <w:rPr>
          <w:rFonts w:ascii="宋体" w:hAnsi="宋体" w:hint="eastAsia"/>
          <w:sz w:val="24"/>
        </w:rPr>
        <w:t>双方签订《北汽重卡经营协议书》</w:t>
      </w:r>
      <w:r w:rsidR="00312463">
        <w:rPr>
          <w:rFonts w:ascii="宋体" w:hAnsi="宋体" w:hint="eastAsia"/>
          <w:sz w:val="24"/>
        </w:rPr>
        <w:t>、《</w:t>
      </w:r>
      <w:r w:rsidR="00312463" w:rsidRPr="00D73327">
        <w:rPr>
          <w:rFonts w:ascii="宋体" w:hAnsi="宋体" w:hint="eastAsia"/>
          <w:sz w:val="24"/>
        </w:rPr>
        <w:t>北汽重卡运营计划及授权约定书</w:t>
      </w:r>
      <w:r w:rsidR="00312463">
        <w:rPr>
          <w:rFonts w:ascii="宋体" w:hAnsi="宋体" w:hint="eastAsia"/>
          <w:sz w:val="24"/>
        </w:rPr>
        <w:t>》</w:t>
      </w:r>
      <w:r w:rsidR="0079487B" w:rsidRPr="00E21362">
        <w:rPr>
          <w:rFonts w:ascii="宋体" w:hAnsi="宋体" w:hint="eastAsia"/>
          <w:sz w:val="24"/>
        </w:rPr>
        <w:t>（1+1+1协议）</w:t>
      </w:r>
      <w:r w:rsidR="00312463">
        <w:rPr>
          <w:rFonts w:ascii="宋体" w:hAnsi="宋体" w:hint="eastAsia"/>
          <w:sz w:val="24"/>
        </w:rPr>
        <w:t>后，按该等正式协议文件执行，本协议书自动失效</w:t>
      </w:r>
      <w:r w:rsidR="00312463">
        <w:rPr>
          <w:rFonts w:ascii="宋体" w:hAnsi="宋体"/>
          <w:sz w:val="24"/>
        </w:rPr>
        <w:t>。</w:t>
      </w:r>
    </w:p>
    <w:p w:rsidR="00CC0B6F" w:rsidRDefault="00EC7037" w:rsidP="00392AB6">
      <w:pPr>
        <w:adjustRightInd w:val="0"/>
        <w:snapToGrid w:val="0"/>
        <w:spacing w:line="48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 w:rsidR="00802F71" w:rsidRPr="006E45D1">
        <w:rPr>
          <w:rFonts w:ascii="宋体" w:hAnsi="宋体"/>
          <w:sz w:val="24"/>
        </w:rPr>
        <w:t>.</w:t>
      </w:r>
      <w:r w:rsidR="00CC0B6F" w:rsidRPr="006E45D1">
        <w:rPr>
          <w:rFonts w:ascii="宋体" w:hAnsi="宋体" w:hint="eastAsia"/>
          <w:sz w:val="24"/>
        </w:rPr>
        <w:t>如</w:t>
      </w:r>
      <w:r w:rsidR="00AB05BA" w:rsidRPr="006E45D1">
        <w:rPr>
          <w:rFonts w:ascii="宋体" w:hAnsi="宋体" w:hint="eastAsia"/>
          <w:sz w:val="24"/>
        </w:rPr>
        <w:t>乙方未能履行其于本协议书下的任何重大</w:t>
      </w:r>
      <w:r w:rsidR="00017725" w:rsidRPr="006E45D1">
        <w:rPr>
          <w:rFonts w:ascii="宋体" w:hAnsi="宋体" w:hint="eastAsia"/>
          <w:sz w:val="24"/>
        </w:rPr>
        <w:t>承诺，或如果</w:t>
      </w:r>
      <w:r w:rsidR="00CC0B6F" w:rsidRPr="006E45D1">
        <w:rPr>
          <w:rFonts w:ascii="宋体" w:hAnsi="宋体" w:hint="eastAsia"/>
          <w:sz w:val="24"/>
        </w:rPr>
        <w:t>甲乙双方预期无法按照本</w:t>
      </w:r>
      <w:r w:rsidR="00292A6E" w:rsidRPr="006E45D1">
        <w:rPr>
          <w:rFonts w:ascii="宋体" w:hAnsi="宋体" w:hint="eastAsia"/>
          <w:sz w:val="24"/>
        </w:rPr>
        <w:t>协议书</w:t>
      </w:r>
      <w:r w:rsidR="00CC0B6F" w:rsidRPr="006E45D1">
        <w:rPr>
          <w:rFonts w:ascii="宋体" w:hAnsi="宋体" w:hint="eastAsia"/>
          <w:sz w:val="24"/>
        </w:rPr>
        <w:lastRenderedPageBreak/>
        <w:t>继续合作的，应在阻碍因素出现一个月</w:t>
      </w:r>
      <w:r w:rsidR="008C731D" w:rsidRPr="006E45D1">
        <w:rPr>
          <w:rFonts w:ascii="宋体" w:hAnsi="宋体" w:hint="eastAsia"/>
          <w:sz w:val="24"/>
        </w:rPr>
        <w:t>内</w:t>
      </w:r>
      <w:r w:rsidR="00017725" w:rsidRPr="006E45D1">
        <w:rPr>
          <w:rFonts w:ascii="宋体" w:hAnsi="宋体" w:hint="eastAsia"/>
          <w:sz w:val="24"/>
        </w:rPr>
        <w:t>书面通知对方，终止本协议书。</w:t>
      </w:r>
    </w:p>
    <w:p w:rsidR="005A3008" w:rsidRPr="00D73327" w:rsidRDefault="005A3008" w:rsidP="00392AB6">
      <w:pPr>
        <w:adjustRightInd w:val="0"/>
        <w:snapToGrid w:val="0"/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color w:val="000000" w:themeColor="text1"/>
          <w:sz w:val="24"/>
        </w:rPr>
        <w:t>在本协议书终止的情况下，乙方不得</w:t>
      </w:r>
      <w:r w:rsidR="00E22373">
        <w:rPr>
          <w:rFonts w:ascii="宋体" w:hAnsi="宋体" w:hint="eastAsia"/>
          <w:color w:val="000000" w:themeColor="text1"/>
          <w:sz w:val="24"/>
        </w:rPr>
        <w:t>向</w:t>
      </w:r>
      <w:r>
        <w:rPr>
          <w:rFonts w:ascii="宋体" w:hAnsi="宋体" w:hint="eastAsia"/>
          <w:color w:val="000000" w:themeColor="text1"/>
          <w:sz w:val="24"/>
        </w:rPr>
        <w:t>甲方提出任何索赔或</w:t>
      </w:r>
      <w:r w:rsidR="00E22373">
        <w:rPr>
          <w:rFonts w:ascii="宋体" w:hAnsi="宋体" w:hint="eastAsia"/>
          <w:color w:val="000000" w:themeColor="text1"/>
          <w:sz w:val="24"/>
        </w:rPr>
        <w:t>权利</w:t>
      </w:r>
      <w:r>
        <w:rPr>
          <w:rFonts w:ascii="宋体" w:hAnsi="宋体" w:hint="eastAsia"/>
          <w:color w:val="000000" w:themeColor="text1"/>
          <w:sz w:val="24"/>
        </w:rPr>
        <w:t>主张。</w:t>
      </w:r>
    </w:p>
    <w:p w:rsidR="008A6C3E" w:rsidRPr="00F80F0C" w:rsidRDefault="008A6C3E" w:rsidP="00392AB6">
      <w:pPr>
        <w:adjustRightInd w:val="0"/>
        <w:snapToGrid w:val="0"/>
        <w:spacing w:line="480" w:lineRule="exact"/>
        <w:rPr>
          <w:rFonts w:ascii="宋体" w:hAnsi="宋体"/>
          <w:color w:val="FF0000"/>
          <w:sz w:val="24"/>
        </w:rPr>
      </w:pPr>
      <w:r>
        <w:rPr>
          <w:rFonts w:ascii="宋体" w:hAnsi="宋体"/>
          <w:sz w:val="24"/>
        </w:rPr>
        <w:t>五、保密</w:t>
      </w:r>
      <w:r w:rsidR="00B52C32">
        <w:rPr>
          <w:rFonts w:ascii="宋体" w:hAnsi="宋体"/>
          <w:sz w:val="24"/>
        </w:rPr>
        <w:t>条款</w:t>
      </w:r>
    </w:p>
    <w:p w:rsidR="00CC0B6F" w:rsidRDefault="00CC0B6F" w:rsidP="00B52C32">
      <w:pPr>
        <w:adjustRightInd w:val="0"/>
        <w:snapToGrid w:val="0"/>
        <w:spacing w:line="480" w:lineRule="exact"/>
        <w:ind w:firstLineChars="200" w:firstLine="480"/>
        <w:rPr>
          <w:rFonts w:ascii="宋体" w:hAnsi="宋体"/>
          <w:sz w:val="24"/>
        </w:rPr>
      </w:pPr>
      <w:r w:rsidRPr="00D73327">
        <w:rPr>
          <w:rFonts w:ascii="宋体" w:hAnsi="宋体" w:hint="eastAsia"/>
          <w:sz w:val="24"/>
        </w:rPr>
        <w:t>甲、乙双方均应保护对方的商业秘密。未经对方同意，任何一方不得向外泄露本</w:t>
      </w:r>
      <w:r w:rsidR="001E7B17">
        <w:rPr>
          <w:rFonts w:ascii="宋体" w:hAnsi="宋体" w:hint="eastAsia"/>
          <w:sz w:val="24"/>
        </w:rPr>
        <w:t>协议</w:t>
      </w:r>
      <w:r w:rsidRPr="00D73327">
        <w:rPr>
          <w:rFonts w:ascii="宋体" w:hAnsi="宋体" w:hint="eastAsia"/>
          <w:sz w:val="24"/>
        </w:rPr>
        <w:t>书内容及因本意</w:t>
      </w:r>
      <w:r w:rsidR="001E7B17">
        <w:rPr>
          <w:rFonts w:ascii="宋体" w:hAnsi="宋体" w:hint="eastAsia"/>
          <w:sz w:val="24"/>
        </w:rPr>
        <w:t>协议书</w:t>
      </w:r>
      <w:r w:rsidRPr="00D73327">
        <w:rPr>
          <w:rFonts w:ascii="宋体" w:hAnsi="宋体" w:hint="eastAsia"/>
          <w:sz w:val="24"/>
        </w:rPr>
        <w:t>签订和履行中所获悉的对方的商业秘密。保密期限为自本</w:t>
      </w:r>
      <w:r w:rsidR="001E7B17">
        <w:rPr>
          <w:rFonts w:ascii="宋体" w:hAnsi="宋体" w:hint="eastAsia"/>
          <w:sz w:val="24"/>
        </w:rPr>
        <w:t>协议</w:t>
      </w:r>
      <w:r w:rsidRPr="00D73327">
        <w:rPr>
          <w:rFonts w:ascii="宋体" w:hAnsi="宋体" w:hint="eastAsia"/>
          <w:sz w:val="24"/>
        </w:rPr>
        <w:t>书生效之日起至本</w:t>
      </w:r>
      <w:r w:rsidR="001E7B17">
        <w:rPr>
          <w:rFonts w:ascii="宋体" w:hAnsi="宋体" w:hint="eastAsia"/>
          <w:sz w:val="24"/>
        </w:rPr>
        <w:t>协议</w:t>
      </w:r>
      <w:r w:rsidRPr="00D73327">
        <w:rPr>
          <w:rFonts w:ascii="宋体" w:hAnsi="宋体" w:hint="eastAsia"/>
          <w:sz w:val="24"/>
        </w:rPr>
        <w:t>书终止后</w:t>
      </w:r>
      <w:r w:rsidRPr="00D73327">
        <w:rPr>
          <w:rFonts w:ascii="宋体" w:hAnsi="宋体"/>
          <w:sz w:val="24"/>
        </w:rPr>
        <w:t>3</w:t>
      </w:r>
      <w:r w:rsidRPr="00D73327">
        <w:rPr>
          <w:rFonts w:ascii="宋体" w:hAnsi="宋体" w:hint="eastAsia"/>
          <w:sz w:val="24"/>
        </w:rPr>
        <w:t>年。不论本</w:t>
      </w:r>
      <w:r w:rsidR="001E7B17">
        <w:rPr>
          <w:rFonts w:ascii="宋体" w:hAnsi="宋体" w:hint="eastAsia"/>
          <w:sz w:val="24"/>
        </w:rPr>
        <w:t>协议</w:t>
      </w:r>
      <w:r w:rsidR="001E7B17" w:rsidRPr="00D73327">
        <w:rPr>
          <w:rFonts w:ascii="宋体" w:hAnsi="宋体" w:hint="eastAsia"/>
          <w:sz w:val="24"/>
        </w:rPr>
        <w:t>书</w:t>
      </w:r>
      <w:r w:rsidRPr="00D73327">
        <w:rPr>
          <w:rFonts w:ascii="宋体" w:hAnsi="宋体" w:hint="eastAsia"/>
          <w:sz w:val="24"/>
        </w:rPr>
        <w:t>是否变更、解除或终止，本保密条款不受其限制而继续有效，各方均应继续承担约定的保密义务。</w:t>
      </w:r>
    </w:p>
    <w:p w:rsidR="00392AB6" w:rsidRPr="00D73327" w:rsidRDefault="00392AB6" w:rsidP="007830E7">
      <w:pPr>
        <w:adjustRightInd w:val="0"/>
        <w:snapToGrid w:val="0"/>
        <w:spacing w:line="48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六、其他</w:t>
      </w:r>
    </w:p>
    <w:p w:rsidR="002F68ED" w:rsidRDefault="00600CE3" w:rsidP="007830E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本协议书</w:t>
      </w:r>
      <w:r w:rsidR="00AE44F4">
        <w:rPr>
          <w:rFonts w:ascii="宋体" w:hAnsi="宋体" w:hint="eastAsia"/>
          <w:sz w:val="24"/>
        </w:rPr>
        <w:t>的乙方如后续因业务需要</w:t>
      </w:r>
      <w:r w:rsidR="009779F1">
        <w:rPr>
          <w:rFonts w:ascii="宋体" w:hAnsi="宋体" w:hint="eastAsia"/>
          <w:sz w:val="24"/>
        </w:rPr>
        <w:t>授权或</w:t>
      </w:r>
      <w:r w:rsidR="00AC6880">
        <w:rPr>
          <w:rFonts w:ascii="宋体" w:hAnsi="宋体" w:hint="eastAsia"/>
          <w:sz w:val="24"/>
        </w:rPr>
        <w:t>变更</w:t>
      </w:r>
      <w:r w:rsidR="009779F1">
        <w:rPr>
          <w:rFonts w:ascii="宋体" w:hAnsi="宋体" w:hint="eastAsia"/>
          <w:sz w:val="24"/>
        </w:rPr>
        <w:t>其他</w:t>
      </w:r>
      <w:r w:rsidR="00AE44F4">
        <w:rPr>
          <w:rFonts w:ascii="宋体" w:hAnsi="宋体" w:hint="eastAsia"/>
          <w:sz w:val="24"/>
        </w:rPr>
        <w:t>法人主体的，乙方与新的法人主体应</w:t>
      </w:r>
      <w:r w:rsidR="00E91C65">
        <w:rPr>
          <w:rFonts w:ascii="宋体" w:hAnsi="宋体" w:hint="eastAsia"/>
          <w:sz w:val="24"/>
        </w:rPr>
        <w:t>共同向甲方</w:t>
      </w:r>
      <w:r w:rsidR="00AE44F4">
        <w:rPr>
          <w:rFonts w:ascii="宋体" w:hAnsi="宋体" w:hint="eastAsia"/>
          <w:sz w:val="24"/>
        </w:rPr>
        <w:t>出具</w:t>
      </w:r>
      <w:r w:rsidR="009779F1">
        <w:rPr>
          <w:rFonts w:ascii="宋体" w:hAnsi="宋体" w:hint="eastAsia"/>
          <w:sz w:val="24"/>
        </w:rPr>
        <w:t>授权或</w:t>
      </w:r>
      <w:r w:rsidR="00A40607">
        <w:rPr>
          <w:rFonts w:ascii="宋体" w:hAnsi="宋体" w:hint="eastAsia"/>
          <w:sz w:val="24"/>
        </w:rPr>
        <w:t>变更的</w:t>
      </w:r>
      <w:r w:rsidR="00AE44F4">
        <w:rPr>
          <w:rFonts w:ascii="宋体" w:hAnsi="宋体" w:hint="eastAsia"/>
          <w:sz w:val="24"/>
        </w:rPr>
        <w:t>证明文件，</w:t>
      </w:r>
      <w:r w:rsidR="004108D1">
        <w:rPr>
          <w:rFonts w:ascii="宋体" w:hAnsi="宋体" w:hint="eastAsia"/>
          <w:sz w:val="24"/>
        </w:rPr>
        <w:t>经甲方同意后，</w:t>
      </w:r>
      <w:r w:rsidR="00E91C65">
        <w:rPr>
          <w:rFonts w:ascii="宋体" w:hAnsi="宋体" w:hint="eastAsia"/>
          <w:sz w:val="24"/>
        </w:rPr>
        <w:t>本协议</w:t>
      </w:r>
      <w:r w:rsidR="00AC6880">
        <w:rPr>
          <w:rFonts w:ascii="宋体" w:hAnsi="宋体" w:hint="eastAsia"/>
          <w:sz w:val="24"/>
        </w:rPr>
        <w:t>约定</w:t>
      </w:r>
      <w:r w:rsidR="004108D1">
        <w:rPr>
          <w:rFonts w:ascii="宋体" w:hAnsi="宋体" w:hint="eastAsia"/>
          <w:sz w:val="24"/>
        </w:rPr>
        <w:t>的权</w:t>
      </w:r>
      <w:r w:rsidR="009779F1">
        <w:rPr>
          <w:rFonts w:ascii="宋体" w:hAnsi="宋体" w:hint="eastAsia"/>
          <w:sz w:val="24"/>
        </w:rPr>
        <w:t>利</w:t>
      </w:r>
      <w:r w:rsidR="004108D1">
        <w:rPr>
          <w:rFonts w:ascii="宋体" w:hAnsi="宋体" w:hint="eastAsia"/>
          <w:sz w:val="24"/>
        </w:rPr>
        <w:t>和义务</w:t>
      </w:r>
      <w:r w:rsidR="00E91C65">
        <w:rPr>
          <w:rFonts w:ascii="宋体" w:hAnsi="宋体" w:hint="eastAsia"/>
          <w:sz w:val="24"/>
        </w:rPr>
        <w:t>可由新的法人主体</w:t>
      </w:r>
      <w:r w:rsidR="00770947">
        <w:rPr>
          <w:rFonts w:ascii="宋体" w:hAnsi="宋体"/>
          <w:sz w:val="24"/>
        </w:rPr>
        <w:t>承受</w:t>
      </w:r>
      <w:r w:rsidR="004108D1">
        <w:rPr>
          <w:rFonts w:ascii="宋体" w:hAnsi="宋体" w:hint="eastAsia"/>
          <w:sz w:val="24"/>
        </w:rPr>
        <w:t>。</w:t>
      </w:r>
      <w:bookmarkStart w:id="0" w:name="_GoBack"/>
      <w:bookmarkEnd w:id="0"/>
    </w:p>
    <w:p w:rsidR="00392AB6" w:rsidRDefault="00392AB6" w:rsidP="007830E7">
      <w:pPr>
        <w:spacing w:line="48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="宋体" w:hAnsi="宋体"/>
          <w:sz w:val="24"/>
        </w:rPr>
        <w:t>如果在双方进行本协议书所述的准备工作期间发生任何争议，则双方应就该争议的解决进行诚信协商。</w:t>
      </w:r>
      <w:r w:rsidR="00766A71">
        <w:rPr>
          <w:rFonts w:ascii="宋体" w:hAnsi="宋体"/>
          <w:sz w:val="24"/>
        </w:rPr>
        <w:t>如</w:t>
      </w:r>
      <w:r w:rsidR="00766A71" w:rsidRPr="00B379AB">
        <w:rPr>
          <w:rFonts w:asciiTheme="minorEastAsia" w:hAnsiTheme="minorEastAsia" w:hint="eastAsia"/>
          <w:sz w:val="24"/>
        </w:rPr>
        <w:t>协商不成的，双方同意提交协议签订地</w:t>
      </w:r>
      <w:r w:rsidR="00766A71">
        <w:rPr>
          <w:rFonts w:asciiTheme="minorEastAsia" w:hAnsiTheme="minorEastAsia" w:hint="eastAsia"/>
          <w:sz w:val="24"/>
        </w:rPr>
        <w:t>人民法院</w:t>
      </w:r>
      <w:r w:rsidR="00766A71">
        <w:rPr>
          <w:rFonts w:asciiTheme="minorEastAsia" w:hAnsiTheme="minorEastAsia"/>
          <w:sz w:val="24"/>
        </w:rPr>
        <w:t>起诉</w:t>
      </w:r>
      <w:r w:rsidR="00766A71" w:rsidRPr="00B379AB">
        <w:rPr>
          <w:rFonts w:asciiTheme="minorEastAsia" w:hAnsiTheme="minorEastAsia" w:hint="eastAsia"/>
          <w:sz w:val="24"/>
        </w:rPr>
        <w:t>。</w:t>
      </w:r>
    </w:p>
    <w:p w:rsidR="007830E7" w:rsidRPr="00022B38" w:rsidRDefault="007830E7" w:rsidP="007830E7">
      <w:pPr>
        <w:spacing w:line="48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本协议附件为协议</w:t>
      </w:r>
      <w:r w:rsidR="00082006">
        <w:rPr>
          <w:rFonts w:asciiTheme="minorEastAsia" w:hAnsiTheme="minorEastAsia"/>
          <w:sz w:val="24"/>
        </w:rPr>
        <w:t>的</w:t>
      </w:r>
      <w:r>
        <w:rPr>
          <w:rFonts w:asciiTheme="minorEastAsia" w:hAnsiTheme="minorEastAsia"/>
          <w:sz w:val="24"/>
        </w:rPr>
        <w:t>重要组成部分</w:t>
      </w:r>
      <w:r w:rsidR="005B6BB5">
        <w:rPr>
          <w:rFonts w:asciiTheme="minorEastAsia" w:hAnsiTheme="minorEastAsia"/>
          <w:sz w:val="24"/>
        </w:rPr>
        <w:t>，与协议主文</w:t>
      </w:r>
      <w:proofErr w:type="gramStart"/>
      <w:r w:rsidR="005B6BB5">
        <w:rPr>
          <w:rFonts w:asciiTheme="minorEastAsia" w:hAnsiTheme="minorEastAsia"/>
          <w:sz w:val="24"/>
        </w:rPr>
        <w:t>本一样</w:t>
      </w:r>
      <w:proofErr w:type="gramEnd"/>
      <w:r w:rsidR="005B6BB5">
        <w:rPr>
          <w:rFonts w:asciiTheme="minorEastAsia" w:hAnsiTheme="minorEastAsia"/>
          <w:sz w:val="24"/>
        </w:rPr>
        <w:t>具备同等法律效力。</w:t>
      </w:r>
    </w:p>
    <w:p w:rsidR="00CC0B6F" w:rsidRDefault="00CC0B6F" w:rsidP="007830E7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D73327">
        <w:rPr>
          <w:rFonts w:ascii="宋体" w:hAnsi="宋体" w:hint="eastAsia"/>
          <w:sz w:val="24"/>
        </w:rPr>
        <w:t>本意向</w:t>
      </w:r>
      <w:r w:rsidRPr="00D73327">
        <w:rPr>
          <w:rFonts w:ascii="宋体" w:hAnsi="宋体"/>
          <w:sz w:val="24"/>
        </w:rPr>
        <w:t>书</w:t>
      </w:r>
      <w:r w:rsidRPr="00D73327">
        <w:rPr>
          <w:rFonts w:ascii="宋体" w:hAnsi="宋体" w:hint="eastAsia"/>
          <w:sz w:val="24"/>
        </w:rPr>
        <w:t>一</w:t>
      </w:r>
      <w:r w:rsidR="007830E7">
        <w:rPr>
          <w:rFonts w:ascii="宋体" w:hAnsi="宋体"/>
          <w:sz w:val="24"/>
        </w:rPr>
        <w:t>式三</w:t>
      </w:r>
      <w:r w:rsidRPr="00D73327">
        <w:rPr>
          <w:rFonts w:ascii="宋体" w:hAnsi="宋体"/>
          <w:sz w:val="24"/>
        </w:rPr>
        <w:t>份，</w:t>
      </w:r>
      <w:r w:rsidR="007830E7" w:rsidRPr="007830E7">
        <w:rPr>
          <w:rFonts w:ascii="宋体" w:hAnsi="宋体" w:hint="eastAsia"/>
          <w:sz w:val="24"/>
        </w:rPr>
        <w:t>甲方持两份、乙方持一份，</w:t>
      </w:r>
      <w:r w:rsidRPr="00D73327">
        <w:rPr>
          <w:rFonts w:ascii="宋体" w:hAnsi="宋体" w:hint="eastAsia"/>
          <w:sz w:val="24"/>
        </w:rPr>
        <w:t>具</w:t>
      </w:r>
      <w:r w:rsidRPr="00D73327">
        <w:rPr>
          <w:rFonts w:ascii="宋体" w:hAnsi="宋体"/>
          <w:sz w:val="24"/>
        </w:rPr>
        <w:t>有同</w:t>
      </w:r>
      <w:r w:rsidRPr="00D73327">
        <w:rPr>
          <w:rFonts w:ascii="宋体" w:hAnsi="宋体" w:hint="eastAsia"/>
          <w:sz w:val="24"/>
        </w:rPr>
        <w:t>等</w:t>
      </w:r>
      <w:r w:rsidRPr="00D73327">
        <w:rPr>
          <w:rFonts w:ascii="宋体" w:hAnsi="宋体"/>
          <w:sz w:val="24"/>
        </w:rPr>
        <w:t>法律效</w:t>
      </w:r>
      <w:r w:rsidRPr="00D73327">
        <w:rPr>
          <w:rFonts w:ascii="宋体" w:hAnsi="宋体" w:hint="eastAsia"/>
          <w:sz w:val="24"/>
        </w:rPr>
        <w:t>力</w:t>
      </w:r>
      <w:r w:rsidRPr="00D73327">
        <w:rPr>
          <w:rFonts w:ascii="宋体" w:hAnsi="宋体"/>
          <w:sz w:val="24"/>
        </w:rPr>
        <w:t>。</w:t>
      </w:r>
    </w:p>
    <w:p w:rsidR="00022B38" w:rsidRDefault="00022B38" w:rsidP="007830E7">
      <w:pPr>
        <w:spacing w:line="480" w:lineRule="exact"/>
        <w:ind w:firstLineChars="200" w:firstLine="480"/>
        <w:rPr>
          <w:rFonts w:ascii="宋体" w:hAnsi="宋体"/>
          <w:sz w:val="24"/>
        </w:rPr>
      </w:pPr>
    </w:p>
    <w:p w:rsidR="00022B38" w:rsidRDefault="00022B38" w:rsidP="007830E7">
      <w:pPr>
        <w:spacing w:line="480" w:lineRule="exact"/>
        <w:ind w:firstLineChars="200" w:firstLine="480"/>
        <w:rPr>
          <w:rFonts w:ascii="宋体" w:hAnsi="宋体"/>
          <w:sz w:val="24"/>
        </w:rPr>
      </w:pPr>
    </w:p>
    <w:p w:rsidR="00022B38" w:rsidRPr="00022B38" w:rsidRDefault="00022B38" w:rsidP="007830E7">
      <w:pPr>
        <w:adjustRightInd w:val="0"/>
        <w:snapToGrid w:val="0"/>
        <w:spacing w:line="480" w:lineRule="exact"/>
        <w:ind w:firstLineChars="200" w:firstLine="480"/>
        <w:rPr>
          <w:rFonts w:ascii="宋体" w:hAnsi="宋体"/>
          <w:sz w:val="24"/>
        </w:rPr>
      </w:pPr>
    </w:p>
    <w:tbl>
      <w:tblPr>
        <w:tblW w:w="946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3"/>
        <w:gridCol w:w="4536"/>
      </w:tblGrid>
      <w:tr w:rsidR="00CC0B6F" w:rsidRPr="00D73327" w:rsidTr="007455DC">
        <w:trPr>
          <w:trHeight w:val="2445"/>
        </w:trPr>
        <w:tc>
          <w:tcPr>
            <w:tcW w:w="4933" w:type="dxa"/>
          </w:tcPr>
          <w:p w:rsidR="00CC0B6F" w:rsidRPr="00D73327" w:rsidRDefault="00CC0B6F" w:rsidP="007455DC">
            <w:pPr>
              <w:adjustRightInd w:val="0"/>
              <w:snapToGrid w:val="0"/>
              <w:spacing w:beforeLines="50" w:before="156" w:line="360" w:lineRule="auto"/>
              <w:rPr>
                <w:rFonts w:ascii="宋体" w:hAnsi="宋体"/>
                <w:sz w:val="24"/>
              </w:rPr>
            </w:pPr>
            <w:r w:rsidRPr="00D73327">
              <w:rPr>
                <w:rFonts w:ascii="宋体" w:hAnsi="宋体" w:hint="eastAsia"/>
                <w:sz w:val="24"/>
              </w:rPr>
              <w:t>甲方：北汽重型</w:t>
            </w:r>
            <w:r w:rsidRPr="00D73327">
              <w:rPr>
                <w:rFonts w:ascii="宋体" w:hAnsi="宋体"/>
                <w:sz w:val="24"/>
              </w:rPr>
              <w:t>汽车</w:t>
            </w:r>
            <w:r w:rsidRPr="00D73327">
              <w:rPr>
                <w:rFonts w:ascii="宋体" w:hAnsi="宋体" w:hint="eastAsia"/>
                <w:sz w:val="24"/>
              </w:rPr>
              <w:t>有限公司</w:t>
            </w:r>
          </w:p>
          <w:p w:rsidR="00CC0B6F" w:rsidRPr="00D73327" w:rsidRDefault="00CC0B6F" w:rsidP="007455DC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  <w:r w:rsidRPr="00D73327">
              <w:rPr>
                <w:rFonts w:ascii="宋体" w:hAnsi="宋体" w:hint="eastAsia"/>
                <w:sz w:val="24"/>
              </w:rPr>
              <w:t>地址：</w:t>
            </w:r>
            <w:r w:rsidRPr="00D73327">
              <w:rPr>
                <w:rFonts w:ascii="宋体" w:hAnsi="宋体"/>
                <w:sz w:val="24"/>
              </w:rPr>
              <w:t>江苏省常州市新北区韶山路18号</w:t>
            </w:r>
          </w:p>
          <w:p w:rsidR="00CC0B6F" w:rsidRPr="00D73327" w:rsidRDefault="00CC0B6F" w:rsidP="007455DC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  <w:r w:rsidRPr="00D73327">
              <w:rPr>
                <w:rFonts w:ascii="宋体" w:hAnsi="宋体" w:hint="eastAsia"/>
                <w:sz w:val="24"/>
              </w:rPr>
              <w:t>法定代表人或授权代表（签字）：</w:t>
            </w:r>
          </w:p>
        </w:tc>
        <w:tc>
          <w:tcPr>
            <w:tcW w:w="4536" w:type="dxa"/>
          </w:tcPr>
          <w:p w:rsidR="00CC0B6F" w:rsidRPr="00D73327" w:rsidRDefault="00CC0B6F" w:rsidP="007455DC">
            <w:pPr>
              <w:adjustRightInd w:val="0"/>
              <w:snapToGrid w:val="0"/>
              <w:spacing w:beforeLines="50" w:before="156" w:line="360" w:lineRule="auto"/>
              <w:rPr>
                <w:rFonts w:ascii="宋体" w:hAnsi="宋体"/>
                <w:sz w:val="24"/>
              </w:rPr>
            </w:pPr>
            <w:r w:rsidRPr="00D73327">
              <w:rPr>
                <w:rFonts w:ascii="宋体" w:hAnsi="宋体" w:hint="eastAsia"/>
                <w:sz w:val="24"/>
              </w:rPr>
              <w:t>乙方：</w:t>
            </w:r>
          </w:p>
          <w:p w:rsidR="00CC0B6F" w:rsidRPr="00D73327" w:rsidRDefault="00CC0B6F" w:rsidP="007455DC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  <w:r w:rsidRPr="00D73327">
              <w:rPr>
                <w:rFonts w:ascii="宋体" w:hAnsi="宋体" w:hint="eastAsia"/>
                <w:sz w:val="24"/>
              </w:rPr>
              <w:t>地址：</w:t>
            </w:r>
          </w:p>
          <w:p w:rsidR="00CC0B6F" w:rsidRPr="00D73327" w:rsidRDefault="00CC0B6F" w:rsidP="007455DC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  <w:r w:rsidRPr="00D73327">
              <w:rPr>
                <w:rFonts w:ascii="宋体" w:hAnsi="宋体" w:hint="eastAsia"/>
                <w:sz w:val="24"/>
              </w:rPr>
              <w:t>法定代表人或授权代表（签字）：</w:t>
            </w:r>
          </w:p>
          <w:p w:rsidR="00CC0B6F" w:rsidRPr="00D73327" w:rsidRDefault="00CC0B6F" w:rsidP="007455DC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CC0B6F" w:rsidRPr="00D73327" w:rsidRDefault="00CC0B6F" w:rsidP="00CC0B6F">
      <w:pPr>
        <w:spacing w:line="360" w:lineRule="auto"/>
        <w:ind w:rightChars="-413" w:right="-867"/>
        <w:rPr>
          <w:rFonts w:ascii="宋体" w:hAnsi="宋体"/>
          <w:sz w:val="24"/>
        </w:rPr>
      </w:pPr>
    </w:p>
    <w:p w:rsidR="00123F10" w:rsidRDefault="00123F10" w:rsidP="00123F10">
      <w:pPr>
        <w:spacing w:line="300" w:lineRule="auto"/>
        <w:ind w:rightChars="-413" w:right="-867"/>
        <w:rPr>
          <w:rFonts w:ascii="宋体" w:hAnsi="宋体"/>
          <w:sz w:val="20"/>
        </w:rPr>
      </w:pPr>
    </w:p>
    <w:p w:rsidR="001139EA" w:rsidRDefault="001139EA" w:rsidP="00123F10">
      <w:pPr>
        <w:spacing w:line="300" w:lineRule="auto"/>
        <w:ind w:rightChars="-413" w:right="-867"/>
        <w:rPr>
          <w:rFonts w:ascii="宋体" w:hAnsi="宋体"/>
          <w:sz w:val="20"/>
        </w:rPr>
      </w:pPr>
    </w:p>
    <w:p w:rsidR="001139EA" w:rsidRDefault="001139EA" w:rsidP="00123F10">
      <w:pPr>
        <w:spacing w:line="300" w:lineRule="auto"/>
        <w:ind w:rightChars="-413" w:right="-867"/>
        <w:rPr>
          <w:rFonts w:ascii="宋体" w:hAnsi="宋体"/>
          <w:sz w:val="20"/>
        </w:rPr>
      </w:pPr>
    </w:p>
    <w:p w:rsidR="001139EA" w:rsidRDefault="001139EA" w:rsidP="00123F10">
      <w:pPr>
        <w:spacing w:line="300" w:lineRule="auto"/>
        <w:ind w:rightChars="-413" w:right="-867"/>
        <w:rPr>
          <w:rFonts w:ascii="宋体" w:hAnsi="宋体"/>
          <w:sz w:val="20"/>
        </w:rPr>
      </w:pPr>
    </w:p>
    <w:p w:rsidR="001139EA" w:rsidRDefault="001139EA" w:rsidP="00123F10">
      <w:pPr>
        <w:spacing w:line="300" w:lineRule="auto"/>
        <w:ind w:rightChars="-413" w:right="-867"/>
        <w:rPr>
          <w:rFonts w:ascii="宋体" w:hAnsi="宋体"/>
          <w:sz w:val="20"/>
        </w:rPr>
      </w:pPr>
    </w:p>
    <w:p w:rsidR="001139EA" w:rsidRDefault="001139EA" w:rsidP="00123F10">
      <w:pPr>
        <w:spacing w:line="300" w:lineRule="auto"/>
        <w:ind w:rightChars="-413" w:right="-867"/>
        <w:rPr>
          <w:rFonts w:ascii="宋体" w:hAnsi="宋体"/>
          <w:sz w:val="20"/>
        </w:rPr>
      </w:pPr>
    </w:p>
    <w:p w:rsidR="001139EA" w:rsidRDefault="001139EA" w:rsidP="00123F10">
      <w:pPr>
        <w:spacing w:line="300" w:lineRule="auto"/>
        <w:ind w:rightChars="-413" w:right="-867"/>
        <w:rPr>
          <w:rFonts w:ascii="宋体" w:hAnsi="宋体"/>
          <w:sz w:val="20"/>
        </w:rPr>
      </w:pPr>
    </w:p>
    <w:p w:rsidR="001139EA" w:rsidRDefault="001139EA" w:rsidP="00123F10">
      <w:pPr>
        <w:spacing w:line="300" w:lineRule="auto"/>
        <w:ind w:rightChars="-413" w:right="-867"/>
        <w:rPr>
          <w:rFonts w:ascii="宋体" w:hAnsi="宋体"/>
          <w:sz w:val="20"/>
        </w:rPr>
      </w:pPr>
    </w:p>
    <w:p w:rsidR="00212B2C" w:rsidRDefault="00212B2C" w:rsidP="00177C9F">
      <w:pPr>
        <w:spacing w:line="300" w:lineRule="auto"/>
        <w:ind w:rightChars="-413" w:right="-867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附件</w:t>
      </w:r>
      <w:r>
        <w:rPr>
          <w:rFonts w:asciiTheme="minorEastAsia" w:hAnsiTheme="minorEastAsia" w:hint="eastAsia"/>
          <w:sz w:val="24"/>
        </w:rPr>
        <w:t>1</w:t>
      </w:r>
    </w:p>
    <w:tbl>
      <w:tblPr>
        <w:tblStyle w:val="aa"/>
        <w:tblW w:w="5001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19"/>
        <w:gridCol w:w="1590"/>
        <w:gridCol w:w="994"/>
        <w:gridCol w:w="1414"/>
        <w:gridCol w:w="1705"/>
        <w:gridCol w:w="703"/>
        <w:gridCol w:w="2409"/>
      </w:tblGrid>
      <w:tr w:rsidR="006325C3" w:rsidRPr="006325C3" w:rsidTr="00862667">
        <w:trPr>
          <w:trHeight w:val="737"/>
        </w:trPr>
        <w:tc>
          <w:tcPr>
            <w:tcW w:w="5000" w:type="pct"/>
            <w:gridSpan w:val="7"/>
            <w:vAlign w:val="center"/>
          </w:tcPr>
          <w:p w:rsidR="006325C3" w:rsidRPr="00596231" w:rsidRDefault="006325C3" w:rsidP="006325C3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4948B8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32"/>
                <w:szCs w:val="22"/>
              </w:rPr>
              <w:t>双方合作推进计划</w:t>
            </w:r>
          </w:p>
        </w:tc>
      </w:tr>
      <w:tr w:rsidR="00862667" w:rsidRPr="006325C3" w:rsidTr="00862667">
        <w:trPr>
          <w:trHeight w:val="737"/>
        </w:trPr>
        <w:tc>
          <w:tcPr>
            <w:tcW w:w="1250" w:type="pct"/>
            <w:gridSpan w:val="2"/>
            <w:vAlign w:val="center"/>
          </w:tcPr>
          <w:p w:rsidR="00862667" w:rsidRPr="00862667" w:rsidRDefault="00862667" w:rsidP="006325C3">
            <w:pPr>
              <w:jc w:val="center"/>
              <w:rPr>
                <w:rFonts w:asciiTheme="minorHAnsi" w:eastAsiaTheme="minorEastAsia" w:hAnsiTheme="minorHAnsi" w:cstheme="minorBidi"/>
                <w:b/>
                <w:szCs w:val="22"/>
              </w:rPr>
            </w:pPr>
            <w:r w:rsidRPr="00862667">
              <w:rPr>
                <w:rFonts w:asciiTheme="minorHAnsi" w:eastAsiaTheme="minorEastAsia" w:hAnsiTheme="minorHAnsi" w:cstheme="minorBidi"/>
                <w:b/>
                <w:szCs w:val="22"/>
              </w:rPr>
              <w:t>意向经销商名称</w:t>
            </w:r>
          </w:p>
        </w:tc>
        <w:tc>
          <w:tcPr>
            <w:tcW w:w="1250" w:type="pct"/>
            <w:gridSpan w:val="2"/>
            <w:vAlign w:val="center"/>
          </w:tcPr>
          <w:p w:rsidR="00862667" w:rsidRPr="00862667" w:rsidRDefault="00862667" w:rsidP="006325C3">
            <w:pPr>
              <w:jc w:val="center"/>
              <w:rPr>
                <w:rFonts w:asciiTheme="minorHAnsi" w:eastAsiaTheme="minorEastAsia" w:hAnsiTheme="minorHAnsi" w:cstheme="minorBidi"/>
                <w:b/>
                <w:szCs w:val="22"/>
              </w:rPr>
            </w:pPr>
          </w:p>
        </w:tc>
        <w:tc>
          <w:tcPr>
            <w:tcW w:w="1250" w:type="pct"/>
            <w:gridSpan w:val="2"/>
            <w:vAlign w:val="center"/>
          </w:tcPr>
          <w:p w:rsidR="00862667" w:rsidRPr="00862667" w:rsidRDefault="00862667" w:rsidP="006325C3">
            <w:pPr>
              <w:jc w:val="center"/>
              <w:rPr>
                <w:rFonts w:asciiTheme="minorHAnsi" w:eastAsiaTheme="minorEastAsia" w:hAnsiTheme="minorHAnsi" w:cstheme="minorBidi"/>
                <w:b/>
                <w:szCs w:val="22"/>
              </w:rPr>
            </w:pPr>
            <w:r>
              <w:rPr>
                <w:rFonts w:asciiTheme="minorHAnsi" w:eastAsiaTheme="minorEastAsia" w:hAnsiTheme="minorHAnsi" w:cstheme="minorBidi"/>
                <w:b/>
                <w:szCs w:val="22"/>
              </w:rPr>
              <w:t>意向经营区域</w:t>
            </w:r>
          </w:p>
        </w:tc>
        <w:tc>
          <w:tcPr>
            <w:tcW w:w="1250" w:type="pct"/>
            <w:vAlign w:val="center"/>
          </w:tcPr>
          <w:p w:rsidR="00862667" w:rsidRPr="00862667" w:rsidRDefault="00862667" w:rsidP="006325C3">
            <w:pPr>
              <w:jc w:val="center"/>
              <w:rPr>
                <w:rFonts w:asciiTheme="minorHAnsi" w:eastAsiaTheme="minorEastAsia" w:hAnsiTheme="minorHAnsi" w:cstheme="minorBidi"/>
                <w:b/>
                <w:szCs w:val="22"/>
              </w:rPr>
            </w:pPr>
          </w:p>
        </w:tc>
      </w:tr>
      <w:tr w:rsidR="00862667" w:rsidRPr="006325C3" w:rsidTr="00862667">
        <w:trPr>
          <w:trHeight w:val="737"/>
        </w:trPr>
        <w:tc>
          <w:tcPr>
            <w:tcW w:w="1250" w:type="pct"/>
            <w:gridSpan w:val="2"/>
            <w:vAlign w:val="center"/>
          </w:tcPr>
          <w:p w:rsidR="00862667" w:rsidRPr="00862667" w:rsidRDefault="00862667" w:rsidP="006325C3">
            <w:pPr>
              <w:jc w:val="center"/>
              <w:rPr>
                <w:rFonts w:asciiTheme="minorHAnsi" w:eastAsiaTheme="minorEastAsia" w:hAnsiTheme="minorHAnsi" w:cstheme="minorBidi"/>
                <w:b/>
                <w:szCs w:val="22"/>
              </w:rPr>
            </w:pPr>
            <w:r>
              <w:rPr>
                <w:rFonts w:asciiTheme="minorHAnsi" w:eastAsiaTheme="minorEastAsia" w:hAnsiTheme="minorHAnsi" w:cstheme="minorBidi"/>
                <w:b/>
                <w:szCs w:val="22"/>
              </w:rPr>
              <w:t>经销商责任人</w:t>
            </w:r>
          </w:p>
        </w:tc>
        <w:tc>
          <w:tcPr>
            <w:tcW w:w="1250" w:type="pct"/>
            <w:gridSpan w:val="2"/>
            <w:vAlign w:val="center"/>
          </w:tcPr>
          <w:p w:rsidR="00862667" w:rsidRPr="00862667" w:rsidRDefault="00862667" w:rsidP="006325C3">
            <w:pPr>
              <w:jc w:val="center"/>
              <w:rPr>
                <w:rFonts w:asciiTheme="minorHAnsi" w:eastAsiaTheme="minorEastAsia" w:hAnsiTheme="minorHAnsi" w:cstheme="minorBidi"/>
                <w:b/>
                <w:szCs w:val="22"/>
              </w:rPr>
            </w:pPr>
          </w:p>
        </w:tc>
        <w:tc>
          <w:tcPr>
            <w:tcW w:w="1250" w:type="pct"/>
            <w:gridSpan w:val="2"/>
            <w:vAlign w:val="center"/>
          </w:tcPr>
          <w:p w:rsidR="00862667" w:rsidRPr="00862667" w:rsidRDefault="00862667" w:rsidP="006325C3">
            <w:pPr>
              <w:jc w:val="center"/>
              <w:rPr>
                <w:rFonts w:asciiTheme="minorHAnsi" w:eastAsiaTheme="minorEastAsia" w:hAnsiTheme="minorHAnsi" w:cstheme="minorBidi"/>
                <w:b/>
                <w:szCs w:val="22"/>
              </w:rPr>
            </w:pPr>
            <w:r>
              <w:rPr>
                <w:rFonts w:asciiTheme="minorHAnsi" w:eastAsiaTheme="minorEastAsia" w:hAnsiTheme="minorHAnsi" w:cstheme="minorBidi"/>
                <w:b/>
                <w:szCs w:val="22"/>
              </w:rPr>
              <w:t>区域责任人</w:t>
            </w:r>
          </w:p>
        </w:tc>
        <w:tc>
          <w:tcPr>
            <w:tcW w:w="1250" w:type="pct"/>
            <w:vAlign w:val="center"/>
          </w:tcPr>
          <w:p w:rsidR="00862667" w:rsidRPr="00862667" w:rsidRDefault="00862667" w:rsidP="006325C3">
            <w:pPr>
              <w:jc w:val="center"/>
              <w:rPr>
                <w:rFonts w:asciiTheme="minorHAnsi" w:eastAsiaTheme="minorEastAsia" w:hAnsiTheme="minorHAnsi" w:cstheme="minorBidi"/>
                <w:b/>
                <w:szCs w:val="22"/>
              </w:rPr>
            </w:pPr>
          </w:p>
        </w:tc>
      </w:tr>
      <w:tr w:rsidR="006325C3" w:rsidRPr="006325C3" w:rsidTr="00862667">
        <w:trPr>
          <w:trHeight w:val="737"/>
        </w:trPr>
        <w:tc>
          <w:tcPr>
            <w:tcW w:w="5000" w:type="pct"/>
            <w:gridSpan w:val="7"/>
            <w:vAlign w:val="center"/>
          </w:tcPr>
          <w:p w:rsidR="006325C3" w:rsidRPr="006325C3" w:rsidRDefault="006325C3" w:rsidP="006325C3">
            <w:pPr>
              <w:jc w:val="center"/>
              <w:rPr>
                <w:rFonts w:asciiTheme="minorHAnsi" w:eastAsiaTheme="minorEastAsia" w:hAnsiTheme="minorHAnsi" w:cstheme="minorBidi"/>
                <w:b/>
                <w:szCs w:val="22"/>
              </w:rPr>
            </w:pPr>
            <w:r w:rsidRPr="006325C3">
              <w:rPr>
                <w:rFonts w:asciiTheme="minorHAnsi" w:eastAsiaTheme="minorEastAsia" w:hAnsiTheme="minorHAnsi" w:cstheme="minorBidi" w:hint="eastAsia"/>
                <w:b/>
                <w:szCs w:val="22"/>
              </w:rPr>
              <w:t>关键项目</w:t>
            </w:r>
          </w:p>
        </w:tc>
      </w:tr>
      <w:tr w:rsidR="00862667" w:rsidRPr="006325C3" w:rsidTr="00862667">
        <w:trPr>
          <w:trHeight w:val="737"/>
        </w:trPr>
        <w:tc>
          <w:tcPr>
            <w:tcW w:w="425" w:type="pct"/>
            <w:vAlign w:val="center"/>
          </w:tcPr>
          <w:p w:rsidR="00862667" w:rsidRPr="006325C3" w:rsidRDefault="00862667" w:rsidP="006325C3">
            <w:pPr>
              <w:jc w:val="center"/>
              <w:rPr>
                <w:rFonts w:asciiTheme="minorHAnsi" w:eastAsiaTheme="minorEastAsia" w:hAnsiTheme="minorHAnsi" w:cstheme="minorBidi"/>
                <w:b/>
                <w:szCs w:val="22"/>
              </w:rPr>
            </w:pPr>
            <w:r w:rsidRPr="006325C3">
              <w:rPr>
                <w:rFonts w:asciiTheme="minorHAnsi" w:eastAsiaTheme="minorEastAsia" w:hAnsiTheme="minorHAnsi" w:cstheme="minorBidi" w:hint="eastAsia"/>
                <w:b/>
                <w:szCs w:val="22"/>
              </w:rPr>
              <w:t>序号</w:t>
            </w:r>
          </w:p>
        </w:tc>
        <w:tc>
          <w:tcPr>
            <w:tcW w:w="1341" w:type="pct"/>
            <w:gridSpan w:val="2"/>
            <w:vAlign w:val="center"/>
          </w:tcPr>
          <w:p w:rsidR="00862667" w:rsidRPr="006325C3" w:rsidRDefault="00862667" w:rsidP="006325C3">
            <w:pPr>
              <w:jc w:val="center"/>
              <w:rPr>
                <w:rFonts w:asciiTheme="minorHAnsi" w:eastAsiaTheme="minorEastAsia" w:hAnsiTheme="minorHAnsi" w:cstheme="minorBidi"/>
                <w:b/>
                <w:szCs w:val="22"/>
              </w:rPr>
            </w:pPr>
            <w:r w:rsidRPr="006325C3">
              <w:rPr>
                <w:rFonts w:asciiTheme="minorHAnsi" w:eastAsiaTheme="minorEastAsia" w:hAnsiTheme="minorHAnsi" w:cstheme="minorBidi" w:hint="eastAsia"/>
                <w:b/>
                <w:szCs w:val="22"/>
              </w:rPr>
              <w:t>项目内容</w:t>
            </w:r>
          </w:p>
        </w:tc>
        <w:tc>
          <w:tcPr>
            <w:tcW w:w="1619" w:type="pct"/>
            <w:gridSpan w:val="2"/>
            <w:vAlign w:val="center"/>
          </w:tcPr>
          <w:p w:rsidR="00862667" w:rsidRPr="006325C3" w:rsidRDefault="00862667" w:rsidP="006325C3">
            <w:pPr>
              <w:jc w:val="center"/>
              <w:rPr>
                <w:rFonts w:asciiTheme="minorHAnsi" w:eastAsiaTheme="minorEastAsia" w:hAnsiTheme="minorHAnsi" w:cstheme="minorBidi"/>
                <w:b/>
                <w:szCs w:val="22"/>
              </w:rPr>
            </w:pPr>
            <w:r w:rsidRPr="006325C3">
              <w:rPr>
                <w:rFonts w:asciiTheme="minorHAnsi" w:eastAsiaTheme="minorEastAsia" w:hAnsiTheme="minorHAnsi" w:cstheme="minorBidi" w:hint="eastAsia"/>
                <w:b/>
                <w:szCs w:val="22"/>
              </w:rPr>
              <w:t>工具模板</w:t>
            </w:r>
          </w:p>
        </w:tc>
        <w:tc>
          <w:tcPr>
            <w:tcW w:w="1615" w:type="pct"/>
            <w:gridSpan w:val="2"/>
            <w:vAlign w:val="center"/>
          </w:tcPr>
          <w:p w:rsidR="00862667" w:rsidRPr="006325C3" w:rsidRDefault="00862667" w:rsidP="006325C3">
            <w:pPr>
              <w:jc w:val="center"/>
              <w:rPr>
                <w:rFonts w:asciiTheme="minorHAnsi" w:eastAsiaTheme="minorEastAsia" w:hAnsiTheme="minorHAnsi" w:cstheme="minorBidi"/>
                <w:b/>
                <w:szCs w:val="22"/>
              </w:rPr>
            </w:pPr>
            <w:r w:rsidRPr="006325C3">
              <w:rPr>
                <w:rFonts w:asciiTheme="minorHAnsi" w:eastAsiaTheme="minorEastAsia" w:hAnsiTheme="minorHAnsi" w:cstheme="minorBidi" w:hint="eastAsia"/>
                <w:b/>
                <w:szCs w:val="22"/>
              </w:rPr>
              <w:t>计划完成时间</w:t>
            </w:r>
          </w:p>
        </w:tc>
      </w:tr>
      <w:tr w:rsidR="00862667" w:rsidRPr="006325C3" w:rsidTr="00ED6697">
        <w:trPr>
          <w:trHeight w:val="1644"/>
        </w:trPr>
        <w:tc>
          <w:tcPr>
            <w:tcW w:w="425" w:type="pct"/>
            <w:vAlign w:val="center"/>
          </w:tcPr>
          <w:p w:rsidR="00862667" w:rsidRPr="00951C97" w:rsidRDefault="00862667" w:rsidP="006325C3">
            <w:pPr>
              <w:widowControl/>
              <w:jc w:val="center"/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</w:pPr>
            <w:r w:rsidRPr="00951C97">
              <w:rPr>
                <w:rFonts w:ascii="宋体" w:eastAsiaTheme="minorEastAsia" w:hAnsi="宋体" w:cs="宋体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1341" w:type="pct"/>
            <w:gridSpan w:val="2"/>
            <w:vAlign w:val="center"/>
          </w:tcPr>
          <w:p w:rsidR="00862667" w:rsidRPr="00951C97" w:rsidRDefault="00862667" w:rsidP="006325C3">
            <w:pPr>
              <w:widowControl/>
              <w:jc w:val="center"/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</w:pPr>
            <w:r w:rsidRPr="00951C97">
              <w:rPr>
                <w:rFonts w:ascii="宋体" w:eastAsiaTheme="minorEastAsia" w:hAnsi="宋体" w:cs="宋体" w:hint="eastAsia"/>
                <w:color w:val="000000"/>
                <w:kern w:val="0"/>
                <w:szCs w:val="20"/>
              </w:rPr>
              <w:t>《合作意向确认协议书》签订</w:t>
            </w:r>
          </w:p>
        </w:tc>
        <w:tc>
          <w:tcPr>
            <w:tcW w:w="1619" w:type="pct"/>
            <w:gridSpan w:val="2"/>
            <w:vAlign w:val="center"/>
          </w:tcPr>
          <w:p w:rsidR="00862667" w:rsidRPr="00951C97" w:rsidRDefault="00862667" w:rsidP="006325C3">
            <w:pPr>
              <w:widowControl/>
              <w:jc w:val="center"/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</w:pPr>
            <w:r w:rsidRPr="00951C97">
              <w:rPr>
                <w:rFonts w:ascii="宋体" w:eastAsiaTheme="minorEastAsia" w:hAnsi="宋体" w:cs="宋体" w:hint="eastAsia"/>
                <w:color w:val="000000"/>
                <w:kern w:val="0"/>
                <w:szCs w:val="20"/>
              </w:rPr>
              <w:t>《合作意向确认协议书》</w:t>
            </w:r>
          </w:p>
        </w:tc>
        <w:tc>
          <w:tcPr>
            <w:tcW w:w="1615" w:type="pct"/>
            <w:gridSpan w:val="2"/>
            <w:vAlign w:val="center"/>
          </w:tcPr>
          <w:p w:rsidR="00862667" w:rsidRPr="00951C97" w:rsidRDefault="00862667" w:rsidP="006325C3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</w:tr>
      <w:tr w:rsidR="00862667" w:rsidRPr="006325C3" w:rsidTr="00ED6697">
        <w:trPr>
          <w:trHeight w:val="1644"/>
        </w:trPr>
        <w:tc>
          <w:tcPr>
            <w:tcW w:w="425" w:type="pct"/>
            <w:vAlign w:val="center"/>
          </w:tcPr>
          <w:p w:rsidR="00862667" w:rsidRPr="00951C97" w:rsidRDefault="00862667" w:rsidP="006325C3">
            <w:pPr>
              <w:widowControl/>
              <w:jc w:val="center"/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</w:pPr>
            <w:r w:rsidRPr="00951C97">
              <w:rPr>
                <w:rFonts w:ascii="宋体" w:eastAsiaTheme="minorEastAsia" w:hAnsi="宋体" w:cs="宋体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1341" w:type="pct"/>
            <w:gridSpan w:val="2"/>
            <w:vAlign w:val="center"/>
          </w:tcPr>
          <w:p w:rsidR="00862667" w:rsidRPr="00951C97" w:rsidRDefault="00862667" w:rsidP="006325C3">
            <w:pPr>
              <w:widowControl/>
              <w:jc w:val="center"/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</w:pPr>
            <w:r w:rsidRPr="00951C97">
              <w:rPr>
                <w:rFonts w:ascii="宋体" w:eastAsiaTheme="minorEastAsia" w:hAnsi="宋体" w:cs="宋体" w:hint="eastAsia"/>
                <w:color w:val="000000"/>
                <w:kern w:val="0"/>
                <w:szCs w:val="20"/>
              </w:rPr>
              <w:t>正式加盟申请材料提报</w:t>
            </w:r>
          </w:p>
        </w:tc>
        <w:tc>
          <w:tcPr>
            <w:tcW w:w="1619" w:type="pct"/>
            <w:gridSpan w:val="2"/>
            <w:vAlign w:val="center"/>
          </w:tcPr>
          <w:p w:rsidR="00862667" w:rsidRPr="00951C97" w:rsidRDefault="00862667" w:rsidP="006325C3">
            <w:pPr>
              <w:widowControl/>
              <w:jc w:val="center"/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</w:pPr>
            <w:r w:rsidRPr="00951C97">
              <w:rPr>
                <w:rFonts w:ascii="宋体" w:eastAsiaTheme="minorEastAsia" w:hAnsi="宋体" w:cs="宋体" w:hint="eastAsia"/>
                <w:color w:val="000000"/>
                <w:kern w:val="0"/>
                <w:szCs w:val="20"/>
              </w:rPr>
              <w:t>《北汽重卡一级网络准入加盟申请书》</w:t>
            </w:r>
          </w:p>
        </w:tc>
        <w:tc>
          <w:tcPr>
            <w:tcW w:w="1615" w:type="pct"/>
            <w:gridSpan w:val="2"/>
            <w:vAlign w:val="center"/>
          </w:tcPr>
          <w:p w:rsidR="00862667" w:rsidRPr="00951C97" w:rsidRDefault="00862667" w:rsidP="006325C3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</w:tr>
      <w:tr w:rsidR="00862667" w:rsidRPr="006325C3" w:rsidTr="00ED6697">
        <w:trPr>
          <w:trHeight w:val="1644"/>
        </w:trPr>
        <w:tc>
          <w:tcPr>
            <w:tcW w:w="425" w:type="pct"/>
            <w:vAlign w:val="center"/>
          </w:tcPr>
          <w:p w:rsidR="00862667" w:rsidRPr="00951C97" w:rsidRDefault="00862667" w:rsidP="006325C3">
            <w:pPr>
              <w:widowControl/>
              <w:jc w:val="center"/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</w:pPr>
            <w:r w:rsidRPr="00951C97"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  <w:t>3</w:t>
            </w:r>
          </w:p>
        </w:tc>
        <w:tc>
          <w:tcPr>
            <w:tcW w:w="1341" w:type="pct"/>
            <w:gridSpan w:val="2"/>
            <w:vAlign w:val="center"/>
          </w:tcPr>
          <w:p w:rsidR="00862667" w:rsidRPr="00951C97" w:rsidRDefault="00862667" w:rsidP="006325C3">
            <w:pPr>
              <w:widowControl/>
              <w:jc w:val="center"/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</w:pPr>
            <w:r w:rsidRPr="00951C97">
              <w:rPr>
                <w:rFonts w:ascii="宋体" w:eastAsiaTheme="minorEastAsia" w:hAnsi="宋体" w:cs="宋体" w:hint="eastAsia"/>
                <w:color w:val="000000"/>
                <w:kern w:val="0"/>
                <w:szCs w:val="20"/>
              </w:rPr>
              <w:t>组织人员筹备完成</w:t>
            </w:r>
          </w:p>
        </w:tc>
        <w:tc>
          <w:tcPr>
            <w:tcW w:w="1619" w:type="pct"/>
            <w:gridSpan w:val="2"/>
            <w:vAlign w:val="center"/>
          </w:tcPr>
          <w:p w:rsidR="00862667" w:rsidRPr="00951C97" w:rsidRDefault="00862667" w:rsidP="00963D19">
            <w:pPr>
              <w:widowControl/>
              <w:jc w:val="center"/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</w:pPr>
            <w:r w:rsidRPr="00951C97">
              <w:rPr>
                <w:rFonts w:ascii="宋体" w:eastAsiaTheme="minorEastAsia" w:hAnsi="宋体" w:cs="宋体" w:hint="eastAsia"/>
                <w:color w:val="000000"/>
                <w:kern w:val="0"/>
                <w:szCs w:val="20"/>
              </w:rPr>
              <w:t>《经销商组织人员标准》</w:t>
            </w:r>
          </w:p>
        </w:tc>
        <w:tc>
          <w:tcPr>
            <w:tcW w:w="1615" w:type="pct"/>
            <w:gridSpan w:val="2"/>
            <w:vAlign w:val="center"/>
          </w:tcPr>
          <w:p w:rsidR="00862667" w:rsidRPr="00951C97" w:rsidRDefault="00862667" w:rsidP="006325C3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</w:tr>
      <w:tr w:rsidR="00862667" w:rsidRPr="006325C3" w:rsidTr="00ED6697">
        <w:trPr>
          <w:trHeight w:val="1644"/>
        </w:trPr>
        <w:tc>
          <w:tcPr>
            <w:tcW w:w="425" w:type="pct"/>
            <w:vAlign w:val="center"/>
          </w:tcPr>
          <w:p w:rsidR="00862667" w:rsidRPr="00951C97" w:rsidRDefault="00862667" w:rsidP="006325C3">
            <w:pPr>
              <w:widowControl/>
              <w:jc w:val="center"/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</w:pPr>
            <w:r w:rsidRPr="00951C97">
              <w:rPr>
                <w:rFonts w:ascii="宋体" w:eastAsiaTheme="minorEastAsia" w:hAnsi="宋体" w:cs="宋体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1341" w:type="pct"/>
            <w:gridSpan w:val="2"/>
            <w:vAlign w:val="center"/>
          </w:tcPr>
          <w:p w:rsidR="00862667" w:rsidRPr="00951C97" w:rsidRDefault="00862667" w:rsidP="006325C3">
            <w:pPr>
              <w:widowControl/>
              <w:jc w:val="center"/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</w:pPr>
            <w:r w:rsidRPr="00951C97">
              <w:rPr>
                <w:rFonts w:ascii="宋体" w:eastAsiaTheme="minorEastAsia" w:hAnsi="宋体" w:cs="宋体" w:hint="eastAsia"/>
                <w:color w:val="000000"/>
                <w:kern w:val="0"/>
                <w:szCs w:val="20"/>
              </w:rPr>
              <w:t>经销商店面建设完成</w:t>
            </w:r>
          </w:p>
        </w:tc>
        <w:tc>
          <w:tcPr>
            <w:tcW w:w="1619" w:type="pct"/>
            <w:gridSpan w:val="2"/>
            <w:vAlign w:val="center"/>
          </w:tcPr>
          <w:p w:rsidR="00862667" w:rsidRPr="00951C97" w:rsidRDefault="00862667" w:rsidP="00A66AC0">
            <w:pPr>
              <w:widowControl/>
              <w:jc w:val="center"/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</w:pPr>
            <w:r w:rsidRPr="00951C97">
              <w:rPr>
                <w:rFonts w:ascii="宋体" w:eastAsiaTheme="minorEastAsia" w:hAnsi="宋体" w:cs="宋体" w:hint="eastAsia"/>
                <w:color w:val="000000"/>
                <w:kern w:val="0"/>
                <w:szCs w:val="20"/>
              </w:rPr>
              <w:t>《形象店建设E</w:t>
            </w:r>
            <w:r w:rsidRPr="00951C97"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  <w:t>I</w:t>
            </w:r>
            <w:r w:rsidRPr="00951C97">
              <w:rPr>
                <w:rFonts w:ascii="宋体" w:eastAsiaTheme="minorEastAsia" w:hAnsi="宋体" w:cs="宋体" w:hint="eastAsia"/>
                <w:color w:val="000000"/>
                <w:kern w:val="0"/>
                <w:szCs w:val="20"/>
              </w:rPr>
              <w:t>手册</w:t>
            </w:r>
            <w:r w:rsidRPr="00951C97"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  <w:t>》</w:t>
            </w:r>
          </w:p>
        </w:tc>
        <w:tc>
          <w:tcPr>
            <w:tcW w:w="1615" w:type="pct"/>
            <w:gridSpan w:val="2"/>
            <w:vAlign w:val="center"/>
          </w:tcPr>
          <w:p w:rsidR="00862667" w:rsidRPr="00951C97" w:rsidRDefault="00862667" w:rsidP="006325C3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</w:tr>
      <w:tr w:rsidR="00862667" w:rsidRPr="006325C3" w:rsidTr="00ED6697">
        <w:trPr>
          <w:trHeight w:val="1644"/>
        </w:trPr>
        <w:tc>
          <w:tcPr>
            <w:tcW w:w="425" w:type="pct"/>
            <w:vAlign w:val="center"/>
          </w:tcPr>
          <w:p w:rsidR="00862667" w:rsidRPr="00951C97" w:rsidRDefault="00862667" w:rsidP="006325C3">
            <w:pPr>
              <w:widowControl/>
              <w:jc w:val="center"/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</w:pPr>
            <w:r w:rsidRPr="00951C97"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  <w:t>5</w:t>
            </w:r>
          </w:p>
        </w:tc>
        <w:tc>
          <w:tcPr>
            <w:tcW w:w="1341" w:type="pct"/>
            <w:gridSpan w:val="2"/>
            <w:vAlign w:val="center"/>
          </w:tcPr>
          <w:p w:rsidR="00862667" w:rsidRPr="00951C97" w:rsidRDefault="00862667" w:rsidP="006325C3">
            <w:pPr>
              <w:widowControl/>
              <w:jc w:val="center"/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</w:pPr>
            <w:r w:rsidRPr="00951C97">
              <w:rPr>
                <w:rFonts w:ascii="宋体" w:eastAsiaTheme="minorEastAsia" w:hAnsi="宋体" w:cs="宋体" w:hint="eastAsia"/>
                <w:color w:val="000000"/>
                <w:kern w:val="0"/>
                <w:szCs w:val="20"/>
              </w:rPr>
              <w:t>经销商开业筹备验收</w:t>
            </w:r>
          </w:p>
        </w:tc>
        <w:tc>
          <w:tcPr>
            <w:tcW w:w="1619" w:type="pct"/>
            <w:gridSpan w:val="2"/>
            <w:vAlign w:val="center"/>
          </w:tcPr>
          <w:p w:rsidR="00862667" w:rsidRPr="00951C97" w:rsidRDefault="00862667" w:rsidP="006325C3">
            <w:pPr>
              <w:widowControl/>
              <w:jc w:val="center"/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</w:pPr>
            <w:r w:rsidRPr="00951C97">
              <w:rPr>
                <w:rFonts w:ascii="宋体" w:eastAsiaTheme="minorEastAsia" w:hAnsi="宋体" w:cs="宋体" w:hint="eastAsia"/>
                <w:color w:val="000000"/>
                <w:kern w:val="0"/>
                <w:szCs w:val="20"/>
              </w:rPr>
              <w:t>《经销商筹备建设验收确认表》</w:t>
            </w:r>
          </w:p>
        </w:tc>
        <w:tc>
          <w:tcPr>
            <w:tcW w:w="1615" w:type="pct"/>
            <w:gridSpan w:val="2"/>
            <w:vAlign w:val="center"/>
          </w:tcPr>
          <w:p w:rsidR="00862667" w:rsidRPr="00951C97" w:rsidRDefault="00862667" w:rsidP="006325C3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</w:tr>
      <w:tr w:rsidR="00862667" w:rsidRPr="006325C3" w:rsidTr="00ED6697">
        <w:trPr>
          <w:trHeight w:val="1644"/>
        </w:trPr>
        <w:tc>
          <w:tcPr>
            <w:tcW w:w="425" w:type="pct"/>
            <w:vAlign w:val="center"/>
          </w:tcPr>
          <w:p w:rsidR="00862667" w:rsidRPr="00951C97" w:rsidRDefault="00862667" w:rsidP="006325C3">
            <w:pPr>
              <w:widowControl/>
              <w:jc w:val="center"/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</w:pPr>
            <w:r w:rsidRPr="00951C97"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  <w:t>6</w:t>
            </w:r>
          </w:p>
        </w:tc>
        <w:tc>
          <w:tcPr>
            <w:tcW w:w="1341" w:type="pct"/>
            <w:gridSpan w:val="2"/>
            <w:vAlign w:val="center"/>
          </w:tcPr>
          <w:p w:rsidR="00862667" w:rsidRPr="00951C97" w:rsidRDefault="00862667" w:rsidP="006325C3">
            <w:pPr>
              <w:widowControl/>
              <w:jc w:val="center"/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</w:pPr>
            <w:r w:rsidRPr="00951C97">
              <w:rPr>
                <w:rFonts w:ascii="宋体" w:eastAsiaTheme="minorEastAsia" w:hAnsi="宋体" w:cs="宋体" w:hint="eastAsia"/>
                <w:color w:val="000000"/>
                <w:kern w:val="0"/>
                <w:szCs w:val="20"/>
              </w:rPr>
              <w:t>经销商正式合作协议签订</w:t>
            </w:r>
          </w:p>
        </w:tc>
        <w:tc>
          <w:tcPr>
            <w:tcW w:w="1619" w:type="pct"/>
            <w:gridSpan w:val="2"/>
            <w:vAlign w:val="center"/>
          </w:tcPr>
          <w:p w:rsidR="00862667" w:rsidRPr="00951C97" w:rsidRDefault="00862667" w:rsidP="006325C3">
            <w:pPr>
              <w:widowControl/>
              <w:jc w:val="center"/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</w:pPr>
            <w:r w:rsidRPr="00951C97">
              <w:rPr>
                <w:rFonts w:ascii="宋体" w:eastAsiaTheme="minorEastAsia" w:hAnsi="宋体" w:cs="宋体" w:hint="eastAsia"/>
                <w:color w:val="000000"/>
                <w:kern w:val="0"/>
                <w:szCs w:val="20"/>
              </w:rPr>
              <w:t>《北汽重卡经营协议书》</w:t>
            </w:r>
          </w:p>
          <w:p w:rsidR="00862667" w:rsidRPr="00951C97" w:rsidRDefault="00862667" w:rsidP="006325C3">
            <w:pPr>
              <w:widowControl/>
              <w:jc w:val="center"/>
              <w:rPr>
                <w:rFonts w:ascii="宋体" w:eastAsiaTheme="minorEastAsia" w:hAnsi="宋体" w:cs="宋体"/>
                <w:color w:val="000000"/>
                <w:kern w:val="0"/>
                <w:szCs w:val="20"/>
              </w:rPr>
            </w:pPr>
            <w:r w:rsidRPr="00951C97">
              <w:rPr>
                <w:rFonts w:ascii="宋体" w:eastAsiaTheme="minorEastAsia" w:hAnsi="宋体" w:cs="宋体" w:hint="eastAsia"/>
                <w:color w:val="000000"/>
                <w:kern w:val="0"/>
                <w:szCs w:val="20"/>
              </w:rPr>
              <w:t>《北汽重卡运营计划及授权约定书》（1+1+1协议）</w:t>
            </w:r>
          </w:p>
        </w:tc>
        <w:tc>
          <w:tcPr>
            <w:tcW w:w="1615" w:type="pct"/>
            <w:gridSpan w:val="2"/>
            <w:vAlign w:val="center"/>
          </w:tcPr>
          <w:p w:rsidR="00862667" w:rsidRPr="00951C97" w:rsidRDefault="00862667" w:rsidP="006325C3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</w:tr>
    </w:tbl>
    <w:p w:rsidR="00026438" w:rsidRDefault="00026438" w:rsidP="00177C9F">
      <w:pPr>
        <w:spacing w:line="300" w:lineRule="auto"/>
        <w:ind w:rightChars="-413" w:right="-867"/>
        <w:jc w:val="left"/>
        <w:rPr>
          <w:rFonts w:asciiTheme="minorEastAsia" w:hAnsiTheme="minorEastAsia"/>
          <w:sz w:val="24"/>
        </w:rPr>
      </w:pPr>
    </w:p>
    <w:p w:rsidR="00177C9F" w:rsidRPr="00177C9F" w:rsidRDefault="001139EA" w:rsidP="00177C9F">
      <w:pPr>
        <w:spacing w:line="300" w:lineRule="auto"/>
        <w:ind w:rightChars="-413" w:right="-867"/>
        <w:jc w:val="left"/>
        <w:rPr>
          <w:rFonts w:asciiTheme="minorEastAsia" w:hAnsiTheme="minorEastAsia"/>
          <w:sz w:val="24"/>
        </w:rPr>
      </w:pPr>
      <w:r w:rsidRPr="008B667B">
        <w:rPr>
          <w:rFonts w:asciiTheme="minorEastAsia" w:hAnsiTheme="minorEastAsia"/>
          <w:sz w:val="24"/>
        </w:rPr>
        <w:t>附件</w:t>
      </w:r>
      <w:r w:rsidR="00B36AA1">
        <w:rPr>
          <w:rFonts w:asciiTheme="minorEastAsia" w:hAnsiTheme="minorEastAsia"/>
          <w:sz w:val="24"/>
        </w:rPr>
        <w:t>2</w:t>
      </w:r>
    </w:p>
    <w:tbl>
      <w:tblPr>
        <w:tblW w:w="5000" w:type="pct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2408"/>
        <w:gridCol w:w="2408"/>
        <w:gridCol w:w="2408"/>
        <w:gridCol w:w="2408"/>
      </w:tblGrid>
      <w:tr w:rsidR="00177C9F" w:rsidRPr="00723715" w:rsidTr="000E39D1">
        <w:trPr>
          <w:trHeight w:val="734"/>
          <w:jc w:val="center"/>
        </w:trPr>
        <w:tc>
          <w:tcPr>
            <w:tcW w:w="5000" w:type="pct"/>
            <w:gridSpan w:val="4"/>
            <w:vAlign w:val="center"/>
          </w:tcPr>
          <w:p w:rsidR="00177C9F" w:rsidRPr="00177C9F" w:rsidRDefault="00177C9F" w:rsidP="00925623">
            <w:pPr>
              <w:widowControl/>
              <w:jc w:val="center"/>
              <w:rPr>
                <w:rFonts w:ascii="宋体" w:hAnsi="宋体" w:cs="宋体"/>
                <w:b/>
                <w:kern w:val="0"/>
                <w:sz w:val="22"/>
                <w:szCs w:val="28"/>
              </w:rPr>
            </w:pPr>
            <w:r w:rsidRPr="004948B8">
              <w:rPr>
                <w:rFonts w:ascii="宋体" w:hAnsi="宋体"/>
                <w:b/>
                <w:sz w:val="32"/>
              </w:rPr>
              <w:t>加盟合作投入承诺</w:t>
            </w:r>
          </w:p>
        </w:tc>
      </w:tr>
      <w:tr w:rsidR="001D5892" w:rsidRPr="00723715" w:rsidTr="000E39D1">
        <w:trPr>
          <w:trHeight w:val="734"/>
          <w:jc w:val="center"/>
        </w:trPr>
        <w:tc>
          <w:tcPr>
            <w:tcW w:w="1250" w:type="pct"/>
            <w:vAlign w:val="center"/>
          </w:tcPr>
          <w:p w:rsidR="001D5892" w:rsidRPr="00951C97" w:rsidRDefault="001D5892" w:rsidP="00925623">
            <w:pPr>
              <w:widowControl/>
              <w:jc w:val="center"/>
              <w:rPr>
                <w:rFonts w:ascii="宋体" w:hAnsi="宋体"/>
                <w:b/>
              </w:rPr>
            </w:pPr>
            <w:r w:rsidRPr="00951C97">
              <w:rPr>
                <w:rFonts w:ascii="宋体" w:hAnsi="宋体"/>
                <w:b/>
              </w:rPr>
              <w:t>意向经销商名称</w:t>
            </w:r>
          </w:p>
        </w:tc>
        <w:tc>
          <w:tcPr>
            <w:tcW w:w="1250" w:type="pct"/>
            <w:vAlign w:val="center"/>
          </w:tcPr>
          <w:p w:rsidR="001D5892" w:rsidRPr="00951C97" w:rsidRDefault="001D5892" w:rsidP="00925623">
            <w:pPr>
              <w:widowControl/>
              <w:rPr>
                <w:rFonts w:ascii="宋体" w:hAnsi="宋体"/>
                <w:b/>
              </w:rPr>
            </w:pPr>
          </w:p>
        </w:tc>
        <w:tc>
          <w:tcPr>
            <w:tcW w:w="1250" w:type="pct"/>
            <w:vAlign w:val="center"/>
          </w:tcPr>
          <w:p w:rsidR="001D5892" w:rsidRPr="00951C97" w:rsidRDefault="00EC73C6" w:rsidP="00925623">
            <w:pPr>
              <w:widowControl/>
              <w:jc w:val="center"/>
              <w:rPr>
                <w:rFonts w:ascii="宋体" w:hAnsi="宋体"/>
                <w:b/>
              </w:rPr>
            </w:pPr>
            <w:r w:rsidRPr="00951C97">
              <w:rPr>
                <w:rFonts w:ascii="宋体" w:hAnsi="宋体"/>
                <w:b/>
              </w:rPr>
              <w:t>意向经营区域</w:t>
            </w:r>
          </w:p>
        </w:tc>
        <w:tc>
          <w:tcPr>
            <w:tcW w:w="1250" w:type="pct"/>
            <w:vAlign w:val="center"/>
          </w:tcPr>
          <w:p w:rsidR="001D5892" w:rsidRPr="00951C97" w:rsidRDefault="001D5892" w:rsidP="00925623">
            <w:pPr>
              <w:widowControl/>
              <w:rPr>
                <w:rFonts w:ascii="宋体" w:hAnsi="宋体"/>
                <w:b/>
              </w:rPr>
            </w:pPr>
          </w:p>
        </w:tc>
      </w:tr>
      <w:tr w:rsidR="00C7460C" w:rsidRPr="00723715" w:rsidTr="000E39D1">
        <w:trPr>
          <w:trHeight w:val="734"/>
          <w:jc w:val="center"/>
        </w:trPr>
        <w:tc>
          <w:tcPr>
            <w:tcW w:w="1250" w:type="pct"/>
            <w:vAlign w:val="center"/>
          </w:tcPr>
          <w:p w:rsidR="00C7460C" w:rsidRPr="00951C97" w:rsidRDefault="00C7460C" w:rsidP="00C7460C">
            <w:pPr>
              <w:jc w:val="center"/>
              <w:rPr>
                <w:rFonts w:asciiTheme="minorHAnsi" w:eastAsiaTheme="minorEastAsia" w:hAnsiTheme="minorHAnsi" w:cstheme="minorBidi"/>
                <w:b/>
                <w:szCs w:val="22"/>
              </w:rPr>
            </w:pPr>
            <w:r w:rsidRPr="00951C97">
              <w:rPr>
                <w:rFonts w:ascii="宋体" w:hAnsi="宋体"/>
                <w:b/>
              </w:rPr>
              <w:t>经销商责任人</w:t>
            </w:r>
          </w:p>
        </w:tc>
        <w:tc>
          <w:tcPr>
            <w:tcW w:w="1250" w:type="pct"/>
            <w:vAlign w:val="center"/>
          </w:tcPr>
          <w:p w:rsidR="00C7460C" w:rsidRPr="00951C97" w:rsidRDefault="00C7460C" w:rsidP="00C7460C">
            <w:pPr>
              <w:jc w:val="center"/>
              <w:rPr>
                <w:rFonts w:asciiTheme="minorHAnsi" w:eastAsiaTheme="minorEastAsia" w:hAnsiTheme="minorHAnsi" w:cstheme="minorBidi"/>
                <w:b/>
                <w:szCs w:val="22"/>
              </w:rPr>
            </w:pPr>
          </w:p>
        </w:tc>
        <w:tc>
          <w:tcPr>
            <w:tcW w:w="1250" w:type="pct"/>
            <w:vAlign w:val="center"/>
          </w:tcPr>
          <w:p w:rsidR="00C7460C" w:rsidRPr="00951C97" w:rsidRDefault="00C7460C" w:rsidP="00C7460C">
            <w:pPr>
              <w:jc w:val="center"/>
              <w:rPr>
                <w:rFonts w:asciiTheme="minorHAnsi" w:eastAsiaTheme="minorEastAsia" w:hAnsiTheme="minorHAnsi" w:cstheme="minorBidi"/>
                <w:b/>
                <w:szCs w:val="22"/>
              </w:rPr>
            </w:pPr>
            <w:r w:rsidRPr="00951C97">
              <w:rPr>
                <w:rFonts w:ascii="宋体" w:hAnsi="宋体"/>
                <w:b/>
              </w:rPr>
              <w:t>区域责任人</w:t>
            </w:r>
          </w:p>
        </w:tc>
        <w:tc>
          <w:tcPr>
            <w:tcW w:w="1250" w:type="pct"/>
            <w:vAlign w:val="center"/>
          </w:tcPr>
          <w:p w:rsidR="00C7460C" w:rsidRPr="00951C97" w:rsidRDefault="00C7460C" w:rsidP="00C7460C">
            <w:pPr>
              <w:jc w:val="center"/>
              <w:rPr>
                <w:rFonts w:asciiTheme="minorHAnsi" w:eastAsiaTheme="minorEastAsia" w:hAnsiTheme="minorHAnsi" w:cstheme="minorBidi"/>
                <w:b/>
                <w:szCs w:val="22"/>
              </w:rPr>
            </w:pPr>
          </w:p>
        </w:tc>
      </w:tr>
      <w:tr w:rsidR="00C7460C" w:rsidRPr="00723715" w:rsidTr="000E39D1">
        <w:trPr>
          <w:trHeight w:val="525"/>
          <w:jc w:val="center"/>
        </w:trPr>
        <w:tc>
          <w:tcPr>
            <w:tcW w:w="5000" w:type="pct"/>
            <w:gridSpan w:val="4"/>
            <w:vAlign w:val="center"/>
          </w:tcPr>
          <w:p w:rsidR="00C7460C" w:rsidRPr="00951C97" w:rsidRDefault="00C7460C" w:rsidP="00C7460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8"/>
              </w:rPr>
            </w:pPr>
            <w:r w:rsidRPr="00951C97">
              <w:rPr>
                <w:rFonts w:ascii="宋体" w:hAnsi="宋体" w:hint="eastAsia"/>
                <w:b/>
              </w:rPr>
              <w:t>承诺项目</w:t>
            </w:r>
          </w:p>
        </w:tc>
      </w:tr>
      <w:tr w:rsidR="00C7460C" w:rsidRPr="00723715" w:rsidTr="009F2DC0">
        <w:trPr>
          <w:trHeight w:val="1682"/>
          <w:jc w:val="center"/>
        </w:trPr>
        <w:tc>
          <w:tcPr>
            <w:tcW w:w="5000" w:type="pct"/>
            <w:gridSpan w:val="4"/>
          </w:tcPr>
          <w:p w:rsidR="00755508" w:rsidRPr="00951C97" w:rsidRDefault="00755508" w:rsidP="002139EE">
            <w:pPr>
              <w:widowControl/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、资金投入</w:t>
            </w:r>
          </w:p>
          <w:p w:rsidR="00755508" w:rsidRPr="00951C97" w:rsidRDefault="00755508" w:rsidP="002139EE">
            <w:pPr>
              <w:widowControl/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（1）经营北</w:t>
            </w:r>
            <w:proofErr w:type="gramStart"/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汽重卡资金</w:t>
            </w:r>
            <w:proofErr w:type="gramEnd"/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投入：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      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万；</w:t>
            </w: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 xml:space="preserve"> </w:t>
            </w:r>
          </w:p>
          <w:p w:rsidR="00C7460C" w:rsidRPr="00951C97" w:rsidRDefault="00755508" w:rsidP="002139EE">
            <w:pPr>
              <w:widowControl/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（2）首笔车款投入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        </w:t>
            </w:r>
            <w:r w:rsidR="001229C0"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万，到位时间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     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</w:p>
        </w:tc>
      </w:tr>
      <w:tr w:rsidR="00C7460C" w:rsidRPr="00723715" w:rsidTr="009F2DC0">
        <w:trPr>
          <w:trHeight w:val="2117"/>
          <w:jc w:val="center"/>
        </w:trPr>
        <w:tc>
          <w:tcPr>
            <w:tcW w:w="5000" w:type="pct"/>
            <w:gridSpan w:val="4"/>
          </w:tcPr>
          <w:p w:rsidR="00E248E5" w:rsidRPr="00951C97" w:rsidRDefault="00E248E5" w:rsidP="002139EE">
            <w:pPr>
              <w:widowControl/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、团队与人员</w:t>
            </w:r>
          </w:p>
          <w:p w:rsidR="00C7460C" w:rsidRPr="00951C97" w:rsidRDefault="00E248E5" w:rsidP="002139EE">
            <w:pPr>
              <w:widowControl/>
              <w:spacing w:line="360" w:lineRule="auto"/>
              <w:rPr>
                <w:sz w:val="22"/>
                <w:szCs w:val="22"/>
              </w:rPr>
            </w:pP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（</w:t>
            </w:r>
            <w:r w:rsidR="00B35F52" w:rsidRPr="00951C97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）品牌总经理到位时间：</w:t>
            </w:r>
            <w:r w:rsidRPr="00951C97">
              <w:rPr>
                <w:sz w:val="22"/>
                <w:szCs w:val="22"/>
                <w:u w:val="single"/>
              </w:rPr>
              <w:t>                  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</w:p>
          <w:p w:rsidR="00B35F52" w:rsidRPr="00951C97" w:rsidRDefault="00E248E5" w:rsidP="002139EE">
            <w:pPr>
              <w:widowControl/>
              <w:spacing w:line="360" w:lineRule="auto"/>
              <w:rPr>
                <w:sz w:val="22"/>
                <w:szCs w:val="22"/>
              </w:rPr>
            </w:pP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（</w:t>
            </w:r>
            <w:r w:rsidR="00B35F52" w:rsidRPr="00951C97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）</w:t>
            </w:r>
            <w:r w:rsidR="00B35F52"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销售人员：</w:t>
            </w:r>
            <w:r w:rsidR="00B35F52"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="00B35F52" w:rsidRPr="00951C97">
              <w:rPr>
                <w:rFonts w:ascii="宋体" w:hAnsi="宋体" w:cs="宋体"/>
                <w:kern w:val="0"/>
                <w:sz w:val="22"/>
                <w:szCs w:val="22"/>
                <w:u w:val="single"/>
              </w:rPr>
              <w:t xml:space="preserve">    </w:t>
            </w:r>
            <w:r w:rsidR="00B35F52"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</w:t>
            </w:r>
            <w:r w:rsidR="00B35F52"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名 ，全部到位时间</w:t>
            </w:r>
            <w:r w:rsidR="00B35F52" w:rsidRPr="00951C97">
              <w:rPr>
                <w:sz w:val="22"/>
                <w:szCs w:val="22"/>
                <w:u w:val="single"/>
              </w:rPr>
              <w:t>                  </w:t>
            </w:r>
            <w:r w:rsidR="00B35F52"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</w:p>
          <w:p w:rsidR="00E248E5" w:rsidRPr="00951C97" w:rsidRDefault="00B35F52" w:rsidP="002139EE">
            <w:pPr>
              <w:widowControl/>
              <w:spacing w:line="360" w:lineRule="auto"/>
              <w:rPr>
                <w:sz w:val="22"/>
                <w:szCs w:val="22"/>
              </w:rPr>
            </w:pPr>
            <w:r w:rsidRPr="00951C97">
              <w:rPr>
                <w:sz w:val="22"/>
                <w:szCs w:val="22"/>
              </w:rPr>
              <w:t>（</w:t>
            </w:r>
            <w:r w:rsidRPr="00951C97">
              <w:rPr>
                <w:rFonts w:hint="eastAsia"/>
                <w:sz w:val="22"/>
                <w:szCs w:val="22"/>
              </w:rPr>
              <w:t>3</w:t>
            </w: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）后勤人员：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951C97">
              <w:rPr>
                <w:rFonts w:ascii="宋体" w:hAnsi="宋体" w:cs="宋体"/>
                <w:kern w:val="0"/>
                <w:sz w:val="22"/>
                <w:szCs w:val="22"/>
                <w:u w:val="single"/>
              </w:rPr>
              <w:t xml:space="preserve">  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名 ，全部到位时间</w:t>
            </w:r>
            <w:r w:rsidRPr="00951C97">
              <w:rPr>
                <w:sz w:val="22"/>
                <w:szCs w:val="22"/>
                <w:u w:val="single"/>
              </w:rPr>
              <w:t>                  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</w:p>
        </w:tc>
      </w:tr>
      <w:tr w:rsidR="00C7460C" w:rsidRPr="00723715" w:rsidTr="009F2DC0">
        <w:trPr>
          <w:trHeight w:val="5933"/>
          <w:jc w:val="center"/>
        </w:trPr>
        <w:tc>
          <w:tcPr>
            <w:tcW w:w="5000" w:type="pct"/>
            <w:gridSpan w:val="4"/>
          </w:tcPr>
          <w:p w:rsidR="00C7460C" w:rsidRPr="00951C97" w:rsidRDefault="00C7460C" w:rsidP="002139EE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3、经营主体及经营场地建设：</w:t>
            </w:r>
          </w:p>
          <w:p w:rsidR="00C7460C" w:rsidRPr="00951C97" w:rsidRDefault="002546A7" w:rsidP="002139EE">
            <w:pPr>
              <w:spacing w:line="360" w:lineRule="auto"/>
              <w:rPr>
                <w:sz w:val="22"/>
                <w:szCs w:val="22"/>
              </w:rPr>
            </w:pP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□</w:t>
            </w:r>
            <w:r w:rsidR="00C7460C" w:rsidRPr="00951C9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独立公司专营北</w:t>
            </w:r>
            <w:proofErr w:type="gramStart"/>
            <w:r w:rsidR="00C7460C" w:rsidRPr="00951C9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汽重卡</w:t>
            </w:r>
            <w:proofErr w:type="gramEnd"/>
            <w:r w:rsidR="00C7460C" w:rsidRPr="00951C97">
              <w:rPr>
                <w:sz w:val="22"/>
                <w:szCs w:val="22"/>
              </w:rPr>
              <w:t>：</w:t>
            </w:r>
          </w:p>
          <w:p w:rsidR="00C7460C" w:rsidRPr="00951C97" w:rsidRDefault="00C7460C" w:rsidP="002139EE">
            <w:pPr>
              <w:spacing w:line="360" w:lineRule="auto"/>
              <w:ind w:firstLineChars="100" w:firstLine="220"/>
              <w:rPr>
                <w:sz w:val="22"/>
                <w:szCs w:val="22"/>
              </w:rPr>
            </w:pPr>
            <w:r w:rsidRPr="00951C9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公司注册（调整）到位时间</w:t>
            </w:r>
            <w:r w:rsidRPr="00951C97">
              <w:rPr>
                <w:sz w:val="22"/>
                <w:szCs w:val="22"/>
                <w:u w:val="single"/>
              </w:rPr>
              <w:t>                       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</w:p>
          <w:p w:rsidR="00C7460C" w:rsidRPr="00951C97" w:rsidRDefault="00C7460C" w:rsidP="002139EE">
            <w:pPr>
              <w:spacing w:line="360" w:lineRule="auto"/>
              <w:ind w:firstLineChars="100" w:firstLine="220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主店</w:t>
            </w:r>
            <w:r w:rsidR="00A17FCE" w:rsidRPr="00951C9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:建设类型</w:t>
            </w:r>
            <w:r w:rsidR="000B7747" w:rsidRPr="00951C9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（形象店类别）</w:t>
            </w:r>
            <w:r w:rsidRPr="00951C97">
              <w:rPr>
                <w:sz w:val="22"/>
                <w:szCs w:val="22"/>
                <w:u w:val="single"/>
              </w:rPr>
              <w:t>               </w:t>
            </w:r>
            <w:r w:rsidR="002546A7" w:rsidRPr="00951C97">
              <w:rPr>
                <w:sz w:val="22"/>
                <w:szCs w:val="22"/>
                <w:u w:val="single"/>
              </w:rPr>
              <w:t xml:space="preserve">    </w:t>
            </w:r>
            <w:r w:rsidRPr="00951C97">
              <w:rPr>
                <w:sz w:val="22"/>
                <w:szCs w:val="22"/>
                <w:u w:val="single"/>
              </w:rPr>
              <w:t>      </w:t>
            </w:r>
            <w:r w:rsidR="009D32C7" w:rsidRPr="00951C97">
              <w:rPr>
                <w:sz w:val="22"/>
                <w:szCs w:val="22"/>
                <w:u w:val="single"/>
              </w:rPr>
              <w:t xml:space="preserve">   </w:t>
            </w:r>
            <w:r w:rsidRPr="00951C9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，</w:t>
            </w:r>
            <w:r w:rsidR="009D32C7" w:rsidRPr="00951C9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建设方式（新建/</w:t>
            </w:r>
            <w:r w:rsidR="009D32C7" w:rsidRPr="00951C9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改建</w:t>
            </w:r>
            <w:r w:rsidR="009D32C7" w:rsidRPr="00951C9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）</w:t>
            </w:r>
            <w:r w:rsidR="009D32C7" w:rsidRPr="00951C97">
              <w:rPr>
                <w:sz w:val="22"/>
                <w:szCs w:val="22"/>
                <w:u w:val="single"/>
              </w:rPr>
              <w:t>                </w:t>
            </w:r>
            <w:r w:rsidR="002546A7" w:rsidRPr="00951C97">
              <w:rPr>
                <w:sz w:val="22"/>
                <w:szCs w:val="22"/>
                <w:u w:val="single"/>
              </w:rPr>
              <w:t xml:space="preserve">     </w:t>
            </w:r>
            <w:r w:rsidR="009D32C7" w:rsidRPr="00951C97">
              <w:rPr>
                <w:sz w:val="22"/>
                <w:szCs w:val="22"/>
                <w:u w:val="single"/>
              </w:rPr>
              <w:t>     </w:t>
            </w:r>
            <w:r w:rsidR="009D32C7" w:rsidRPr="00951C97">
              <w:rPr>
                <w:rFonts w:ascii="宋体" w:hAnsi="宋体" w:cs="宋体"/>
                <w:kern w:val="0"/>
                <w:sz w:val="22"/>
                <w:szCs w:val="22"/>
              </w:rPr>
              <w:t>，</w:t>
            </w:r>
            <w:r w:rsidRPr="00951C9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到位时间</w:t>
            </w:r>
            <w:r w:rsidRPr="00951C97">
              <w:rPr>
                <w:sz w:val="22"/>
                <w:szCs w:val="22"/>
                <w:u w:val="single"/>
              </w:rPr>
              <w:t>                     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</w:p>
          <w:p w:rsidR="000B7747" w:rsidRPr="00951C97" w:rsidRDefault="000B7747" w:rsidP="002139EE">
            <w:pPr>
              <w:spacing w:line="360" w:lineRule="auto"/>
              <w:ind w:firstLineChars="100" w:firstLine="220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</w:t>
            </w:r>
            <w:r w:rsidR="00C7460C" w:rsidRPr="00951C9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店</w:t>
            </w:r>
            <w:r w:rsidRPr="00951C9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：建设类型（形象店类别）</w:t>
            </w:r>
            <w:r w:rsidRPr="00951C97">
              <w:rPr>
                <w:sz w:val="22"/>
                <w:szCs w:val="22"/>
                <w:u w:val="single"/>
              </w:rPr>
              <w:t>              </w:t>
            </w:r>
            <w:r w:rsidR="002546A7" w:rsidRPr="00951C97">
              <w:rPr>
                <w:sz w:val="22"/>
                <w:szCs w:val="22"/>
                <w:u w:val="single"/>
              </w:rPr>
              <w:t xml:space="preserve">   </w:t>
            </w:r>
            <w:r w:rsidRPr="00951C97">
              <w:rPr>
                <w:sz w:val="22"/>
                <w:szCs w:val="22"/>
                <w:u w:val="single"/>
              </w:rPr>
              <w:t xml:space="preserve">          </w:t>
            </w:r>
            <w:r w:rsidRPr="00951C9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，建设方式（新建/</w:t>
            </w:r>
            <w:r w:rsidRPr="00951C9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改建</w:t>
            </w:r>
            <w:r w:rsidRPr="00951C9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）</w:t>
            </w:r>
            <w:r w:rsidRPr="00951C97">
              <w:rPr>
                <w:sz w:val="22"/>
                <w:szCs w:val="22"/>
                <w:u w:val="single"/>
              </w:rPr>
              <w:t>      </w:t>
            </w:r>
            <w:r w:rsidR="002546A7" w:rsidRPr="00951C97">
              <w:rPr>
                <w:sz w:val="22"/>
                <w:szCs w:val="22"/>
                <w:u w:val="single"/>
              </w:rPr>
              <w:t xml:space="preserve">     </w:t>
            </w:r>
            <w:r w:rsidRPr="00951C97">
              <w:rPr>
                <w:sz w:val="22"/>
                <w:szCs w:val="22"/>
                <w:u w:val="single"/>
              </w:rPr>
              <w:t>               </w:t>
            </w: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，</w:t>
            </w:r>
            <w:r w:rsidRPr="00951C9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到位时间</w:t>
            </w:r>
            <w:r w:rsidRPr="00951C97">
              <w:rPr>
                <w:sz w:val="22"/>
                <w:szCs w:val="22"/>
                <w:u w:val="single"/>
              </w:rPr>
              <w:t>                     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</w:p>
          <w:p w:rsidR="00C7460C" w:rsidRPr="00951C97" w:rsidRDefault="002546A7" w:rsidP="002139EE">
            <w:pPr>
              <w:spacing w:line="360" w:lineRule="auto"/>
              <w:rPr>
                <w:sz w:val="22"/>
                <w:szCs w:val="22"/>
                <w:u w:val="single"/>
              </w:rPr>
            </w:pP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□</w:t>
            </w:r>
            <w:r w:rsidR="00C7460C" w:rsidRPr="00951C9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独立场地经营北</w:t>
            </w:r>
            <w:proofErr w:type="gramStart"/>
            <w:r w:rsidR="00C7460C" w:rsidRPr="00951C9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汽重卡</w:t>
            </w:r>
            <w:proofErr w:type="gramEnd"/>
            <w:r w:rsidR="00C7460C" w:rsidRPr="00951C9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：</w:t>
            </w:r>
          </w:p>
          <w:p w:rsidR="00415298" w:rsidRPr="00951C97" w:rsidRDefault="00415298" w:rsidP="002139EE">
            <w:pPr>
              <w:spacing w:line="360" w:lineRule="auto"/>
              <w:ind w:firstLineChars="100" w:firstLine="220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主店:建设类型（形象店类别）</w:t>
            </w:r>
            <w:r w:rsidRPr="00951C97">
              <w:rPr>
                <w:sz w:val="22"/>
                <w:szCs w:val="22"/>
                <w:u w:val="single"/>
              </w:rPr>
              <w:t>      </w:t>
            </w:r>
            <w:r w:rsidR="002546A7" w:rsidRPr="00951C97">
              <w:rPr>
                <w:sz w:val="22"/>
                <w:szCs w:val="22"/>
                <w:u w:val="single"/>
              </w:rPr>
              <w:t xml:space="preserve">    </w:t>
            </w:r>
            <w:r w:rsidRPr="00951C97">
              <w:rPr>
                <w:sz w:val="22"/>
                <w:szCs w:val="22"/>
                <w:u w:val="single"/>
              </w:rPr>
              <w:t xml:space="preserve">                  </w:t>
            </w:r>
            <w:r w:rsidRPr="00951C9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，建设方式（新建/</w:t>
            </w:r>
            <w:r w:rsidRPr="00951C9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改建</w:t>
            </w:r>
            <w:r w:rsidRPr="00951C9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）</w:t>
            </w:r>
            <w:r w:rsidRPr="00951C97">
              <w:rPr>
                <w:sz w:val="22"/>
                <w:szCs w:val="22"/>
                <w:u w:val="single"/>
              </w:rPr>
              <w:t>          </w:t>
            </w:r>
            <w:r w:rsidR="002546A7" w:rsidRPr="00951C97">
              <w:rPr>
                <w:sz w:val="22"/>
                <w:szCs w:val="22"/>
                <w:u w:val="single"/>
              </w:rPr>
              <w:t xml:space="preserve">     </w:t>
            </w:r>
            <w:r w:rsidRPr="00951C97">
              <w:rPr>
                <w:sz w:val="22"/>
                <w:szCs w:val="22"/>
                <w:u w:val="single"/>
              </w:rPr>
              <w:t>          </w:t>
            </w: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，</w:t>
            </w:r>
            <w:r w:rsidRPr="00951C9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到位时间</w:t>
            </w:r>
            <w:r w:rsidRPr="00951C97">
              <w:rPr>
                <w:sz w:val="22"/>
                <w:szCs w:val="22"/>
                <w:u w:val="single"/>
              </w:rPr>
              <w:t>                     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</w:p>
          <w:p w:rsidR="00C7460C" w:rsidRPr="00951C97" w:rsidRDefault="00415298" w:rsidP="002139EE">
            <w:pPr>
              <w:spacing w:line="360" w:lineRule="auto"/>
              <w:ind w:firstLineChars="100" w:firstLine="220"/>
              <w:rPr>
                <w:sz w:val="22"/>
                <w:szCs w:val="22"/>
              </w:rPr>
            </w:pPr>
            <w:r w:rsidRPr="00951C9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分店：建设类型（形象店类别）</w:t>
            </w:r>
            <w:r w:rsidRPr="00951C97">
              <w:rPr>
                <w:sz w:val="22"/>
                <w:szCs w:val="22"/>
                <w:u w:val="single"/>
              </w:rPr>
              <w:t>         </w:t>
            </w:r>
            <w:r w:rsidR="002546A7" w:rsidRPr="00951C97">
              <w:rPr>
                <w:sz w:val="22"/>
                <w:szCs w:val="22"/>
                <w:u w:val="single"/>
              </w:rPr>
              <w:t xml:space="preserve">   </w:t>
            </w:r>
            <w:r w:rsidRPr="00951C97">
              <w:rPr>
                <w:sz w:val="22"/>
                <w:szCs w:val="22"/>
                <w:u w:val="single"/>
              </w:rPr>
              <w:t xml:space="preserve">               </w:t>
            </w:r>
            <w:r w:rsidRPr="00951C9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，建设方式（新建/</w:t>
            </w:r>
            <w:r w:rsidRPr="00951C9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改建</w:t>
            </w:r>
            <w:r w:rsidRPr="00951C9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）</w:t>
            </w:r>
            <w:r w:rsidRPr="00951C97">
              <w:rPr>
                <w:sz w:val="22"/>
                <w:szCs w:val="22"/>
                <w:u w:val="single"/>
              </w:rPr>
              <w:t>            </w:t>
            </w:r>
            <w:r w:rsidR="002546A7" w:rsidRPr="00951C97">
              <w:rPr>
                <w:sz w:val="22"/>
                <w:szCs w:val="22"/>
                <w:u w:val="single"/>
              </w:rPr>
              <w:t xml:space="preserve">    </w:t>
            </w:r>
            <w:r w:rsidRPr="00951C97">
              <w:rPr>
                <w:sz w:val="22"/>
                <w:szCs w:val="22"/>
                <w:u w:val="single"/>
              </w:rPr>
              <w:t>         </w:t>
            </w: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，</w:t>
            </w:r>
            <w:r w:rsidRPr="00951C9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到位时间</w:t>
            </w:r>
            <w:r w:rsidRPr="00951C97">
              <w:rPr>
                <w:sz w:val="22"/>
                <w:szCs w:val="22"/>
                <w:u w:val="single"/>
              </w:rPr>
              <w:t>                     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</w:p>
        </w:tc>
      </w:tr>
      <w:tr w:rsidR="00C7460C" w:rsidRPr="00723715" w:rsidTr="009F2DC0">
        <w:trPr>
          <w:trHeight w:val="1271"/>
          <w:jc w:val="center"/>
        </w:trPr>
        <w:tc>
          <w:tcPr>
            <w:tcW w:w="5000" w:type="pct"/>
            <w:gridSpan w:val="4"/>
          </w:tcPr>
          <w:p w:rsidR="00C7460C" w:rsidRPr="00951C97" w:rsidRDefault="002546A7" w:rsidP="002139EE">
            <w:pPr>
              <w:widowControl/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lastRenderedPageBreak/>
              <w:t>4</w:t>
            </w:r>
            <w:r w:rsidR="00C7460C"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、服务站：</w:t>
            </w:r>
          </w:p>
          <w:p w:rsidR="00C7460C" w:rsidRPr="00951C97" w:rsidRDefault="00C7460C" w:rsidP="002139EE">
            <w:pPr>
              <w:widowControl/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□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建设独立服务站，到位时间</w:t>
            </w:r>
            <w:r w:rsidRPr="00951C97">
              <w:rPr>
                <w:sz w:val="22"/>
                <w:szCs w:val="22"/>
                <w:u w:val="single"/>
              </w:rPr>
              <w:t>                 </w:t>
            </w: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 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</w:p>
          <w:p w:rsidR="00F24D3E" w:rsidRPr="00951C97" w:rsidRDefault="00C7460C" w:rsidP="002139EE">
            <w:pPr>
              <w:widowControl/>
              <w:spacing w:line="360" w:lineRule="auto"/>
              <w:ind w:left="3410" w:hangingChars="1550" w:hanging="3410"/>
              <w:rPr>
                <w:sz w:val="22"/>
                <w:szCs w:val="22"/>
              </w:rPr>
            </w:pP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□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合作建设服务站，参股30%以上，到位时间</w:t>
            </w:r>
            <w:r w:rsidRPr="00951C97">
              <w:rPr>
                <w:sz w:val="22"/>
                <w:szCs w:val="22"/>
                <w:u w:val="single"/>
              </w:rPr>
              <w:t>                  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</w:p>
        </w:tc>
      </w:tr>
      <w:tr w:rsidR="00C7460C" w:rsidRPr="00723715" w:rsidTr="009F2DC0">
        <w:trPr>
          <w:trHeight w:val="1698"/>
          <w:jc w:val="center"/>
        </w:trPr>
        <w:tc>
          <w:tcPr>
            <w:tcW w:w="5000" w:type="pct"/>
            <w:gridSpan w:val="4"/>
          </w:tcPr>
          <w:p w:rsidR="00C7460C" w:rsidRPr="00951C97" w:rsidRDefault="002546A7" w:rsidP="002139EE">
            <w:pPr>
              <w:widowControl/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5</w:t>
            </w:r>
            <w:r w:rsidR="00C7460C"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、物流挂靠公司：</w:t>
            </w:r>
          </w:p>
          <w:p w:rsidR="00C7460C" w:rsidRPr="00951C97" w:rsidRDefault="00C7460C" w:rsidP="002139EE">
            <w:pPr>
              <w:widowControl/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□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建设自有物流挂靠公司，到位时间</w:t>
            </w:r>
            <w:r w:rsidRPr="00951C97">
              <w:rPr>
                <w:sz w:val="22"/>
                <w:szCs w:val="22"/>
                <w:u w:val="single"/>
              </w:rPr>
              <w:t>                  </w:t>
            </w:r>
            <w:r w:rsidRPr="00951C97">
              <w:rPr>
                <w:rFonts w:hint="eastAsia"/>
                <w:sz w:val="22"/>
                <w:szCs w:val="22"/>
              </w:rPr>
              <w:t>；</w:t>
            </w:r>
          </w:p>
          <w:p w:rsidR="00C7460C" w:rsidRPr="00951C97" w:rsidRDefault="00C7460C" w:rsidP="002139EE">
            <w:pPr>
              <w:widowControl/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□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合作挂靠其他物流公司，到位时间</w:t>
            </w:r>
            <w:r w:rsidRPr="00951C97">
              <w:rPr>
                <w:sz w:val="22"/>
                <w:szCs w:val="22"/>
                <w:u w:val="single"/>
              </w:rPr>
              <w:t>                  </w:t>
            </w:r>
            <w:r w:rsidRPr="00951C97">
              <w:rPr>
                <w:rFonts w:hint="eastAsia"/>
                <w:sz w:val="22"/>
                <w:szCs w:val="22"/>
              </w:rPr>
              <w:t>；</w:t>
            </w:r>
          </w:p>
        </w:tc>
      </w:tr>
      <w:tr w:rsidR="00C7460C" w:rsidRPr="00723715" w:rsidTr="009F2DC0">
        <w:trPr>
          <w:trHeight w:val="4384"/>
          <w:jc w:val="center"/>
        </w:trPr>
        <w:tc>
          <w:tcPr>
            <w:tcW w:w="5000" w:type="pct"/>
            <w:gridSpan w:val="4"/>
          </w:tcPr>
          <w:p w:rsidR="00C7460C" w:rsidRPr="00951C97" w:rsidRDefault="002546A7" w:rsidP="002139EE">
            <w:pPr>
              <w:widowControl/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6</w:t>
            </w:r>
            <w:r w:rsidR="00C7460C"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、二级网络建设</w:t>
            </w:r>
          </w:p>
          <w:p w:rsidR="00C7460C" w:rsidRPr="00951C97" w:rsidRDefault="00C7460C" w:rsidP="002139EE">
            <w:pPr>
              <w:widowControl/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计划建设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家</w:t>
            </w:r>
          </w:p>
          <w:p w:rsidR="00C7460C" w:rsidRPr="00951C97" w:rsidRDefault="00C7460C" w:rsidP="002139EE">
            <w:pPr>
              <w:widowControl/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区域1：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；建设方式（直营、参股、合作）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   </w:t>
            </w:r>
            <w:r w:rsidRPr="00951C97">
              <w:rPr>
                <w:rFonts w:ascii="宋体" w:hAnsi="宋体" w:cs="宋体"/>
                <w:kern w:val="0"/>
                <w:sz w:val="22"/>
                <w:szCs w:val="22"/>
                <w:u w:val="single"/>
              </w:rPr>
              <w:t xml:space="preserve">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；建设类别（</w:t>
            </w:r>
            <w:proofErr w:type="gramStart"/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销服一体</w:t>
            </w:r>
            <w:proofErr w:type="gramEnd"/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、仅销售）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   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；到位时间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        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</w:p>
          <w:p w:rsidR="00C7460C" w:rsidRPr="00951C97" w:rsidRDefault="00C7460C" w:rsidP="002139EE">
            <w:pPr>
              <w:widowControl/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区域</w:t>
            </w: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：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；建设方式（直营、参股、合作）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   </w:t>
            </w:r>
            <w:r w:rsidRPr="00951C97">
              <w:rPr>
                <w:rFonts w:ascii="宋体" w:hAnsi="宋体" w:cs="宋体"/>
                <w:kern w:val="0"/>
                <w:sz w:val="22"/>
                <w:szCs w:val="22"/>
                <w:u w:val="single"/>
              </w:rPr>
              <w:t xml:space="preserve">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；建设类别（</w:t>
            </w:r>
            <w:proofErr w:type="gramStart"/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销服一体</w:t>
            </w:r>
            <w:proofErr w:type="gramEnd"/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、仅销售）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   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；到位时间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        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</w:p>
          <w:p w:rsidR="00C7460C" w:rsidRPr="00951C97" w:rsidRDefault="00C7460C" w:rsidP="002139EE">
            <w:pPr>
              <w:widowControl/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区域</w:t>
            </w: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：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；建设方式（直营、参股、合作）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   </w:t>
            </w:r>
            <w:r w:rsidRPr="00951C97">
              <w:rPr>
                <w:rFonts w:ascii="宋体" w:hAnsi="宋体" w:cs="宋体"/>
                <w:kern w:val="0"/>
                <w:sz w:val="22"/>
                <w:szCs w:val="22"/>
                <w:u w:val="single"/>
              </w:rPr>
              <w:t xml:space="preserve">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；建设类别（</w:t>
            </w:r>
            <w:proofErr w:type="gramStart"/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销服一体</w:t>
            </w:r>
            <w:proofErr w:type="gramEnd"/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、仅销售）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   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；到位时间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        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</w:p>
        </w:tc>
      </w:tr>
      <w:tr w:rsidR="003F40E9" w:rsidRPr="00723715" w:rsidTr="009F2DC0">
        <w:trPr>
          <w:trHeight w:val="1559"/>
          <w:jc w:val="center"/>
        </w:trPr>
        <w:tc>
          <w:tcPr>
            <w:tcW w:w="5000" w:type="pct"/>
            <w:gridSpan w:val="4"/>
          </w:tcPr>
          <w:p w:rsidR="003F40E9" w:rsidRPr="00951C97" w:rsidRDefault="003F40E9" w:rsidP="002139EE">
            <w:pPr>
              <w:widowControl/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7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、销量规划</w:t>
            </w:r>
          </w:p>
          <w:p w:rsidR="003F40E9" w:rsidRPr="00951C97" w:rsidRDefault="003F40E9" w:rsidP="002139EE">
            <w:pPr>
              <w:widowControl/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正式加盟北</w:t>
            </w:r>
            <w:proofErr w:type="gramStart"/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汽重卡</w:t>
            </w:r>
            <w:proofErr w:type="gramEnd"/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后三年销量目标规划：第1年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台；第2年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台，第3年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  <w:u w:val="single"/>
              </w:rPr>
              <w:t xml:space="preserve">       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台；</w:t>
            </w:r>
          </w:p>
          <w:p w:rsidR="003F40E9" w:rsidRPr="00951C97" w:rsidRDefault="003F40E9" w:rsidP="002139EE">
            <w:pPr>
              <w:widowControl/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（第1年为签订正式合作协议日期起+</w:t>
            </w: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12个月，第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2年、第3年以此类推）</w:t>
            </w:r>
          </w:p>
        </w:tc>
      </w:tr>
      <w:tr w:rsidR="00C7460C" w:rsidRPr="00723715" w:rsidTr="009F2DC0">
        <w:trPr>
          <w:trHeight w:val="1695"/>
          <w:jc w:val="center"/>
        </w:trPr>
        <w:tc>
          <w:tcPr>
            <w:tcW w:w="5000" w:type="pct"/>
            <w:gridSpan w:val="4"/>
          </w:tcPr>
          <w:p w:rsidR="00C7460C" w:rsidRPr="00951C97" w:rsidRDefault="00C7460C" w:rsidP="002139EE">
            <w:pPr>
              <w:widowControl/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51C97">
              <w:rPr>
                <w:rFonts w:ascii="宋体" w:hAnsi="宋体" w:cs="宋体"/>
                <w:kern w:val="0"/>
                <w:sz w:val="22"/>
                <w:szCs w:val="22"/>
              </w:rPr>
              <w:t>8</w:t>
            </w:r>
            <w:r w:rsidRPr="00951C97">
              <w:rPr>
                <w:rFonts w:ascii="宋体" w:hAnsi="宋体" w:cs="宋体" w:hint="eastAsia"/>
                <w:kern w:val="0"/>
                <w:sz w:val="22"/>
                <w:szCs w:val="22"/>
              </w:rPr>
              <w:t>、其他承诺：</w:t>
            </w:r>
          </w:p>
        </w:tc>
      </w:tr>
    </w:tbl>
    <w:p w:rsidR="005C3FB4" w:rsidRPr="006A79B5" w:rsidRDefault="005C3FB4" w:rsidP="005C3FB4">
      <w:pPr>
        <w:spacing w:line="300" w:lineRule="auto"/>
        <w:ind w:rightChars="-413" w:right="-867"/>
        <w:rPr>
          <w:rFonts w:asciiTheme="minorEastAsia" w:hAnsiTheme="minorEastAsia"/>
          <w:sz w:val="28"/>
        </w:rPr>
      </w:pPr>
    </w:p>
    <w:sectPr w:rsidR="005C3FB4" w:rsidRPr="006A79B5" w:rsidSect="0021071E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408" w:rsidRDefault="00066408" w:rsidP="00F41576">
      <w:r>
        <w:separator/>
      </w:r>
    </w:p>
  </w:endnote>
  <w:endnote w:type="continuationSeparator" w:id="0">
    <w:p w:rsidR="00066408" w:rsidRDefault="00066408" w:rsidP="00F41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5DC" w:rsidRPr="00A71253" w:rsidRDefault="007455DC" w:rsidP="007455DC">
    <w:pPr>
      <w:pStyle w:val="a3"/>
      <w:wordWrap w:val="0"/>
      <w:ind w:left="1080"/>
      <w:jc w:val="right"/>
      <w:rPr>
        <w:rFonts w:ascii="仿宋" w:eastAsia="仿宋" w:hAnsi="仿宋"/>
        <w:sz w:val="24"/>
      </w:rPr>
    </w:pPr>
    <w:r>
      <w:rPr>
        <w:rFonts w:ascii="仿宋" w:eastAsia="仿宋" w:hAnsi="仿宋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408" w:rsidRDefault="00066408" w:rsidP="00F41576">
      <w:r>
        <w:separator/>
      </w:r>
    </w:p>
  </w:footnote>
  <w:footnote w:type="continuationSeparator" w:id="0">
    <w:p w:rsidR="00066408" w:rsidRDefault="00066408" w:rsidP="00F41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8072A"/>
    <w:multiLevelType w:val="hybridMultilevel"/>
    <w:tmpl w:val="644E90E2"/>
    <w:lvl w:ilvl="0" w:tplc="7B24AF74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B846589"/>
    <w:multiLevelType w:val="hybridMultilevel"/>
    <w:tmpl w:val="B04AA926"/>
    <w:lvl w:ilvl="0" w:tplc="D34A7D8A">
      <w:start w:val="5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243FE0"/>
    <w:multiLevelType w:val="hybridMultilevel"/>
    <w:tmpl w:val="454E27EA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48AC3920"/>
    <w:multiLevelType w:val="hybridMultilevel"/>
    <w:tmpl w:val="DCBA66FA"/>
    <w:lvl w:ilvl="0" w:tplc="B4AA6778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DBE3CBD"/>
    <w:multiLevelType w:val="hybridMultilevel"/>
    <w:tmpl w:val="B4801324"/>
    <w:lvl w:ilvl="0" w:tplc="28825502">
      <w:start w:val="1"/>
      <w:numFmt w:val="japaneseCounting"/>
      <w:lvlText w:val="%1、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5" w15:restartNumberingAfterBreak="0">
    <w:nsid w:val="57384370"/>
    <w:multiLevelType w:val="hybridMultilevel"/>
    <w:tmpl w:val="9520697A"/>
    <w:lvl w:ilvl="0" w:tplc="D59410F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644753B0"/>
    <w:multiLevelType w:val="hybridMultilevel"/>
    <w:tmpl w:val="703E6894"/>
    <w:lvl w:ilvl="0" w:tplc="EFAAD978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F955C90"/>
    <w:multiLevelType w:val="hybridMultilevel"/>
    <w:tmpl w:val="B21C4A9E"/>
    <w:lvl w:ilvl="0" w:tplc="09C29B50">
      <w:start w:val="1"/>
      <w:numFmt w:val="japaneseCounting"/>
      <w:lvlText w:val="%1、"/>
      <w:lvlJc w:val="left"/>
      <w:pPr>
        <w:ind w:left="862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76"/>
    <w:rsid w:val="00017725"/>
    <w:rsid w:val="00022B38"/>
    <w:rsid w:val="0002449E"/>
    <w:rsid w:val="00026438"/>
    <w:rsid w:val="00031120"/>
    <w:rsid w:val="00031EF0"/>
    <w:rsid w:val="000443F4"/>
    <w:rsid w:val="00045266"/>
    <w:rsid w:val="00051B25"/>
    <w:rsid w:val="00053DCD"/>
    <w:rsid w:val="000558F4"/>
    <w:rsid w:val="00057AF3"/>
    <w:rsid w:val="000623FD"/>
    <w:rsid w:val="00066408"/>
    <w:rsid w:val="00066792"/>
    <w:rsid w:val="00082006"/>
    <w:rsid w:val="0008446B"/>
    <w:rsid w:val="000A303A"/>
    <w:rsid w:val="000B3493"/>
    <w:rsid w:val="000B7747"/>
    <w:rsid w:val="000C558F"/>
    <w:rsid w:val="000D1F96"/>
    <w:rsid w:val="000D64C3"/>
    <w:rsid w:val="000E357B"/>
    <w:rsid w:val="000E39D1"/>
    <w:rsid w:val="001139EA"/>
    <w:rsid w:val="00114A0A"/>
    <w:rsid w:val="0011729B"/>
    <w:rsid w:val="001229C0"/>
    <w:rsid w:val="00123E1A"/>
    <w:rsid w:val="00123F10"/>
    <w:rsid w:val="00124579"/>
    <w:rsid w:val="001329E1"/>
    <w:rsid w:val="00137811"/>
    <w:rsid w:val="0014231A"/>
    <w:rsid w:val="00142940"/>
    <w:rsid w:val="00144EEF"/>
    <w:rsid w:val="00147F54"/>
    <w:rsid w:val="0015270B"/>
    <w:rsid w:val="0015409A"/>
    <w:rsid w:val="001545CE"/>
    <w:rsid w:val="001602DF"/>
    <w:rsid w:val="00176186"/>
    <w:rsid w:val="00177C9F"/>
    <w:rsid w:val="00187FA7"/>
    <w:rsid w:val="001C7D53"/>
    <w:rsid w:val="001D5892"/>
    <w:rsid w:val="001D6501"/>
    <w:rsid w:val="001E066A"/>
    <w:rsid w:val="001E4A0A"/>
    <w:rsid w:val="001E7250"/>
    <w:rsid w:val="001E7B17"/>
    <w:rsid w:val="001F1C23"/>
    <w:rsid w:val="001F3849"/>
    <w:rsid w:val="001F489E"/>
    <w:rsid w:val="0021071E"/>
    <w:rsid w:val="00212B2C"/>
    <w:rsid w:val="002139EE"/>
    <w:rsid w:val="00221D77"/>
    <w:rsid w:val="00223EBC"/>
    <w:rsid w:val="0022633E"/>
    <w:rsid w:val="00230D43"/>
    <w:rsid w:val="0023361F"/>
    <w:rsid w:val="002546A7"/>
    <w:rsid w:val="00257975"/>
    <w:rsid w:val="00267240"/>
    <w:rsid w:val="0027224D"/>
    <w:rsid w:val="00273536"/>
    <w:rsid w:val="00273B4E"/>
    <w:rsid w:val="0029260F"/>
    <w:rsid w:val="00292A6E"/>
    <w:rsid w:val="00296557"/>
    <w:rsid w:val="002A11E5"/>
    <w:rsid w:val="002A1D83"/>
    <w:rsid w:val="002A45DA"/>
    <w:rsid w:val="002C5577"/>
    <w:rsid w:val="002D57CD"/>
    <w:rsid w:val="002D7E58"/>
    <w:rsid w:val="002E12AB"/>
    <w:rsid w:val="002E1C11"/>
    <w:rsid w:val="002F0279"/>
    <w:rsid w:val="002F68ED"/>
    <w:rsid w:val="00312463"/>
    <w:rsid w:val="0031329B"/>
    <w:rsid w:val="0031373E"/>
    <w:rsid w:val="00317AB8"/>
    <w:rsid w:val="00320B3B"/>
    <w:rsid w:val="00323C89"/>
    <w:rsid w:val="0032464D"/>
    <w:rsid w:val="003250E4"/>
    <w:rsid w:val="00326546"/>
    <w:rsid w:val="00327018"/>
    <w:rsid w:val="003440B2"/>
    <w:rsid w:val="00351362"/>
    <w:rsid w:val="00352C0C"/>
    <w:rsid w:val="00372584"/>
    <w:rsid w:val="003851D9"/>
    <w:rsid w:val="00385207"/>
    <w:rsid w:val="00392AB6"/>
    <w:rsid w:val="00397A68"/>
    <w:rsid w:val="003A5F2C"/>
    <w:rsid w:val="003A5F8B"/>
    <w:rsid w:val="003A68C9"/>
    <w:rsid w:val="003B0F22"/>
    <w:rsid w:val="003C50E9"/>
    <w:rsid w:val="003D279C"/>
    <w:rsid w:val="003D4689"/>
    <w:rsid w:val="003D7D24"/>
    <w:rsid w:val="003E030C"/>
    <w:rsid w:val="003E14CC"/>
    <w:rsid w:val="003E1749"/>
    <w:rsid w:val="003E5760"/>
    <w:rsid w:val="003E648C"/>
    <w:rsid w:val="003F016E"/>
    <w:rsid w:val="003F40E9"/>
    <w:rsid w:val="003F5EBD"/>
    <w:rsid w:val="003F7C6A"/>
    <w:rsid w:val="004020BF"/>
    <w:rsid w:val="00402536"/>
    <w:rsid w:val="004108D1"/>
    <w:rsid w:val="004109F3"/>
    <w:rsid w:val="00413311"/>
    <w:rsid w:val="00414E38"/>
    <w:rsid w:val="00415298"/>
    <w:rsid w:val="0041596B"/>
    <w:rsid w:val="00425FAD"/>
    <w:rsid w:val="004303E5"/>
    <w:rsid w:val="0043244D"/>
    <w:rsid w:val="004352A8"/>
    <w:rsid w:val="00445086"/>
    <w:rsid w:val="00451B4B"/>
    <w:rsid w:val="00456DA9"/>
    <w:rsid w:val="004647E5"/>
    <w:rsid w:val="004672E3"/>
    <w:rsid w:val="004719E1"/>
    <w:rsid w:val="004827E0"/>
    <w:rsid w:val="00486E01"/>
    <w:rsid w:val="004873D6"/>
    <w:rsid w:val="00490145"/>
    <w:rsid w:val="00491F0C"/>
    <w:rsid w:val="00491F28"/>
    <w:rsid w:val="004948B8"/>
    <w:rsid w:val="004A09CB"/>
    <w:rsid w:val="004A74D0"/>
    <w:rsid w:val="004B357C"/>
    <w:rsid w:val="004C1291"/>
    <w:rsid w:val="004D1C75"/>
    <w:rsid w:val="004D7BF9"/>
    <w:rsid w:val="004F051B"/>
    <w:rsid w:val="004F5576"/>
    <w:rsid w:val="004F6BA8"/>
    <w:rsid w:val="0050087E"/>
    <w:rsid w:val="0050563F"/>
    <w:rsid w:val="00506DB7"/>
    <w:rsid w:val="005077FC"/>
    <w:rsid w:val="0051060A"/>
    <w:rsid w:val="00511326"/>
    <w:rsid w:val="00512979"/>
    <w:rsid w:val="005147F6"/>
    <w:rsid w:val="00514859"/>
    <w:rsid w:val="00517332"/>
    <w:rsid w:val="00530261"/>
    <w:rsid w:val="00534AE5"/>
    <w:rsid w:val="00534CC7"/>
    <w:rsid w:val="00535C34"/>
    <w:rsid w:val="00537AF1"/>
    <w:rsid w:val="00553C95"/>
    <w:rsid w:val="00565DC6"/>
    <w:rsid w:val="005722AD"/>
    <w:rsid w:val="00577AE3"/>
    <w:rsid w:val="005837E9"/>
    <w:rsid w:val="00596231"/>
    <w:rsid w:val="005A3008"/>
    <w:rsid w:val="005B4F79"/>
    <w:rsid w:val="005B6BB5"/>
    <w:rsid w:val="005C3FB4"/>
    <w:rsid w:val="005C4153"/>
    <w:rsid w:val="005E30BE"/>
    <w:rsid w:val="005E585B"/>
    <w:rsid w:val="005E7E59"/>
    <w:rsid w:val="005F2440"/>
    <w:rsid w:val="005F521A"/>
    <w:rsid w:val="00600748"/>
    <w:rsid w:val="00600CE3"/>
    <w:rsid w:val="00602BD3"/>
    <w:rsid w:val="006032C7"/>
    <w:rsid w:val="0061063D"/>
    <w:rsid w:val="00616C98"/>
    <w:rsid w:val="006325C3"/>
    <w:rsid w:val="00632D03"/>
    <w:rsid w:val="00634ED2"/>
    <w:rsid w:val="00645F08"/>
    <w:rsid w:val="006460CC"/>
    <w:rsid w:val="006464EF"/>
    <w:rsid w:val="00651CED"/>
    <w:rsid w:val="00663BF7"/>
    <w:rsid w:val="0067032C"/>
    <w:rsid w:val="00670EF7"/>
    <w:rsid w:val="00673DB7"/>
    <w:rsid w:val="006760A3"/>
    <w:rsid w:val="00694F9F"/>
    <w:rsid w:val="006A6ADD"/>
    <w:rsid w:val="006A72B5"/>
    <w:rsid w:val="006A79B5"/>
    <w:rsid w:val="006B35A5"/>
    <w:rsid w:val="006C2B56"/>
    <w:rsid w:val="006C2E06"/>
    <w:rsid w:val="006D080C"/>
    <w:rsid w:val="006D1A16"/>
    <w:rsid w:val="006D308B"/>
    <w:rsid w:val="006D7178"/>
    <w:rsid w:val="006D787D"/>
    <w:rsid w:val="006E45D1"/>
    <w:rsid w:val="006E762A"/>
    <w:rsid w:val="007013AE"/>
    <w:rsid w:val="00703C41"/>
    <w:rsid w:val="007045D1"/>
    <w:rsid w:val="007114EF"/>
    <w:rsid w:val="00713C57"/>
    <w:rsid w:val="007336BC"/>
    <w:rsid w:val="00736520"/>
    <w:rsid w:val="007369A8"/>
    <w:rsid w:val="0073784A"/>
    <w:rsid w:val="00737D4A"/>
    <w:rsid w:val="00742103"/>
    <w:rsid w:val="007455DC"/>
    <w:rsid w:val="00753D00"/>
    <w:rsid w:val="00755508"/>
    <w:rsid w:val="007612BE"/>
    <w:rsid w:val="00766760"/>
    <w:rsid w:val="00766A71"/>
    <w:rsid w:val="007705F7"/>
    <w:rsid w:val="00770947"/>
    <w:rsid w:val="00777C21"/>
    <w:rsid w:val="007830E7"/>
    <w:rsid w:val="007905B5"/>
    <w:rsid w:val="0079319D"/>
    <w:rsid w:val="0079466E"/>
    <w:rsid w:val="007947DD"/>
    <w:rsid w:val="0079487B"/>
    <w:rsid w:val="00795AEA"/>
    <w:rsid w:val="007A19D4"/>
    <w:rsid w:val="007A47DD"/>
    <w:rsid w:val="007A689A"/>
    <w:rsid w:val="007A7F7D"/>
    <w:rsid w:val="007B7CDE"/>
    <w:rsid w:val="007C2A4D"/>
    <w:rsid w:val="007E19C6"/>
    <w:rsid w:val="007E451D"/>
    <w:rsid w:val="007E67E5"/>
    <w:rsid w:val="007F00F3"/>
    <w:rsid w:val="00802F71"/>
    <w:rsid w:val="008046AE"/>
    <w:rsid w:val="00805F4B"/>
    <w:rsid w:val="00806623"/>
    <w:rsid w:val="008153C0"/>
    <w:rsid w:val="00820681"/>
    <w:rsid w:val="00823057"/>
    <w:rsid w:val="00826AF3"/>
    <w:rsid w:val="00827798"/>
    <w:rsid w:val="00833AB0"/>
    <w:rsid w:val="00836C4B"/>
    <w:rsid w:val="00843307"/>
    <w:rsid w:val="00846959"/>
    <w:rsid w:val="00862667"/>
    <w:rsid w:val="00870B3D"/>
    <w:rsid w:val="0087448C"/>
    <w:rsid w:val="00874C6A"/>
    <w:rsid w:val="00881F71"/>
    <w:rsid w:val="008831EB"/>
    <w:rsid w:val="008907B9"/>
    <w:rsid w:val="00890A4C"/>
    <w:rsid w:val="008A5469"/>
    <w:rsid w:val="008A6C3E"/>
    <w:rsid w:val="008A6DAF"/>
    <w:rsid w:val="008B1CC7"/>
    <w:rsid w:val="008B50D7"/>
    <w:rsid w:val="008B547F"/>
    <w:rsid w:val="008B5865"/>
    <w:rsid w:val="008B667B"/>
    <w:rsid w:val="008B6C07"/>
    <w:rsid w:val="008C731D"/>
    <w:rsid w:val="008D4259"/>
    <w:rsid w:val="008D45B0"/>
    <w:rsid w:val="008E047E"/>
    <w:rsid w:val="008E0BCF"/>
    <w:rsid w:val="008E17EF"/>
    <w:rsid w:val="008E4A01"/>
    <w:rsid w:val="008E4DA3"/>
    <w:rsid w:val="008E4DF4"/>
    <w:rsid w:val="008E5706"/>
    <w:rsid w:val="008F616B"/>
    <w:rsid w:val="00905723"/>
    <w:rsid w:val="00905BE6"/>
    <w:rsid w:val="00905EA2"/>
    <w:rsid w:val="009131F0"/>
    <w:rsid w:val="009142C7"/>
    <w:rsid w:val="009165D2"/>
    <w:rsid w:val="0092387E"/>
    <w:rsid w:val="00925623"/>
    <w:rsid w:val="00927843"/>
    <w:rsid w:val="0093232A"/>
    <w:rsid w:val="00943DCA"/>
    <w:rsid w:val="009444CE"/>
    <w:rsid w:val="0094612A"/>
    <w:rsid w:val="0094794C"/>
    <w:rsid w:val="00951C97"/>
    <w:rsid w:val="009553EA"/>
    <w:rsid w:val="00960C63"/>
    <w:rsid w:val="00963D19"/>
    <w:rsid w:val="00966BC4"/>
    <w:rsid w:val="00970C5B"/>
    <w:rsid w:val="009779F1"/>
    <w:rsid w:val="00981495"/>
    <w:rsid w:val="00991012"/>
    <w:rsid w:val="009970E1"/>
    <w:rsid w:val="009A12F5"/>
    <w:rsid w:val="009A392C"/>
    <w:rsid w:val="009A6409"/>
    <w:rsid w:val="009A746D"/>
    <w:rsid w:val="009B11E8"/>
    <w:rsid w:val="009B2877"/>
    <w:rsid w:val="009C4332"/>
    <w:rsid w:val="009D32C7"/>
    <w:rsid w:val="009D4A65"/>
    <w:rsid w:val="009D612D"/>
    <w:rsid w:val="009E029C"/>
    <w:rsid w:val="009E3701"/>
    <w:rsid w:val="009E6A4D"/>
    <w:rsid w:val="009F1049"/>
    <w:rsid w:val="009F2DC0"/>
    <w:rsid w:val="00A011FA"/>
    <w:rsid w:val="00A10757"/>
    <w:rsid w:val="00A113E7"/>
    <w:rsid w:val="00A11B75"/>
    <w:rsid w:val="00A17FCE"/>
    <w:rsid w:val="00A26302"/>
    <w:rsid w:val="00A32E61"/>
    <w:rsid w:val="00A3765D"/>
    <w:rsid w:val="00A40607"/>
    <w:rsid w:val="00A6050D"/>
    <w:rsid w:val="00A66AC0"/>
    <w:rsid w:val="00A672C8"/>
    <w:rsid w:val="00A747DC"/>
    <w:rsid w:val="00A753E2"/>
    <w:rsid w:val="00A859DF"/>
    <w:rsid w:val="00A91B5E"/>
    <w:rsid w:val="00AA0DFF"/>
    <w:rsid w:val="00AA3AE9"/>
    <w:rsid w:val="00AB05BA"/>
    <w:rsid w:val="00AB127B"/>
    <w:rsid w:val="00AB7EB7"/>
    <w:rsid w:val="00AC6880"/>
    <w:rsid w:val="00AD3B94"/>
    <w:rsid w:val="00AE4255"/>
    <w:rsid w:val="00AE44F4"/>
    <w:rsid w:val="00AE78CB"/>
    <w:rsid w:val="00AE7CF3"/>
    <w:rsid w:val="00B06BB4"/>
    <w:rsid w:val="00B077EE"/>
    <w:rsid w:val="00B10B2A"/>
    <w:rsid w:val="00B21DC5"/>
    <w:rsid w:val="00B24D11"/>
    <w:rsid w:val="00B276A4"/>
    <w:rsid w:val="00B30E19"/>
    <w:rsid w:val="00B32ED6"/>
    <w:rsid w:val="00B3383A"/>
    <w:rsid w:val="00B35F52"/>
    <w:rsid w:val="00B36AA1"/>
    <w:rsid w:val="00B40C41"/>
    <w:rsid w:val="00B448C0"/>
    <w:rsid w:val="00B466AC"/>
    <w:rsid w:val="00B47D33"/>
    <w:rsid w:val="00B51A7D"/>
    <w:rsid w:val="00B52C32"/>
    <w:rsid w:val="00B579D4"/>
    <w:rsid w:val="00B624F8"/>
    <w:rsid w:val="00B6591D"/>
    <w:rsid w:val="00B72398"/>
    <w:rsid w:val="00B7555B"/>
    <w:rsid w:val="00B81525"/>
    <w:rsid w:val="00B857C8"/>
    <w:rsid w:val="00B87B15"/>
    <w:rsid w:val="00B93597"/>
    <w:rsid w:val="00B93DD1"/>
    <w:rsid w:val="00BA0CBD"/>
    <w:rsid w:val="00BA0FB4"/>
    <w:rsid w:val="00BA4C92"/>
    <w:rsid w:val="00BB3C50"/>
    <w:rsid w:val="00BC091D"/>
    <w:rsid w:val="00BC6926"/>
    <w:rsid w:val="00BD7997"/>
    <w:rsid w:val="00BE3C8B"/>
    <w:rsid w:val="00BE730E"/>
    <w:rsid w:val="00BF4586"/>
    <w:rsid w:val="00BF57EE"/>
    <w:rsid w:val="00BF5D15"/>
    <w:rsid w:val="00BF62FD"/>
    <w:rsid w:val="00BF72D0"/>
    <w:rsid w:val="00C03FC4"/>
    <w:rsid w:val="00C05518"/>
    <w:rsid w:val="00C1506D"/>
    <w:rsid w:val="00C2048A"/>
    <w:rsid w:val="00C209F6"/>
    <w:rsid w:val="00C23D19"/>
    <w:rsid w:val="00C52827"/>
    <w:rsid w:val="00C61291"/>
    <w:rsid w:val="00C6295B"/>
    <w:rsid w:val="00C7272A"/>
    <w:rsid w:val="00C7460C"/>
    <w:rsid w:val="00C75DD5"/>
    <w:rsid w:val="00C76F8A"/>
    <w:rsid w:val="00C770B2"/>
    <w:rsid w:val="00C8726C"/>
    <w:rsid w:val="00C94098"/>
    <w:rsid w:val="00C968CD"/>
    <w:rsid w:val="00CB1BB8"/>
    <w:rsid w:val="00CB1D72"/>
    <w:rsid w:val="00CB2E7E"/>
    <w:rsid w:val="00CB71FC"/>
    <w:rsid w:val="00CC0B6F"/>
    <w:rsid w:val="00CC2976"/>
    <w:rsid w:val="00CC347D"/>
    <w:rsid w:val="00CE0D8F"/>
    <w:rsid w:val="00D00421"/>
    <w:rsid w:val="00D01E3F"/>
    <w:rsid w:val="00D04ACE"/>
    <w:rsid w:val="00D16993"/>
    <w:rsid w:val="00D16EC5"/>
    <w:rsid w:val="00D22B36"/>
    <w:rsid w:val="00D261E4"/>
    <w:rsid w:val="00D35555"/>
    <w:rsid w:val="00D53BD5"/>
    <w:rsid w:val="00D55AD8"/>
    <w:rsid w:val="00D5635D"/>
    <w:rsid w:val="00D56BD6"/>
    <w:rsid w:val="00D60F3E"/>
    <w:rsid w:val="00D60F60"/>
    <w:rsid w:val="00D61CC2"/>
    <w:rsid w:val="00D653F9"/>
    <w:rsid w:val="00D66A7F"/>
    <w:rsid w:val="00D8068A"/>
    <w:rsid w:val="00D84AB2"/>
    <w:rsid w:val="00D85A83"/>
    <w:rsid w:val="00D8774D"/>
    <w:rsid w:val="00D93086"/>
    <w:rsid w:val="00D948D0"/>
    <w:rsid w:val="00DC1E58"/>
    <w:rsid w:val="00DC2174"/>
    <w:rsid w:val="00DC374C"/>
    <w:rsid w:val="00DC619F"/>
    <w:rsid w:val="00DC7230"/>
    <w:rsid w:val="00DD15DF"/>
    <w:rsid w:val="00DE3761"/>
    <w:rsid w:val="00DE5EC6"/>
    <w:rsid w:val="00DF5171"/>
    <w:rsid w:val="00E00633"/>
    <w:rsid w:val="00E05166"/>
    <w:rsid w:val="00E119FC"/>
    <w:rsid w:val="00E21362"/>
    <w:rsid w:val="00E22373"/>
    <w:rsid w:val="00E248E5"/>
    <w:rsid w:val="00E24E87"/>
    <w:rsid w:val="00E3698D"/>
    <w:rsid w:val="00E40435"/>
    <w:rsid w:val="00E4312E"/>
    <w:rsid w:val="00E46C33"/>
    <w:rsid w:val="00E532B9"/>
    <w:rsid w:val="00E57191"/>
    <w:rsid w:val="00E63D39"/>
    <w:rsid w:val="00E63FAE"/>
    <w:rsid w:val="00E64C67"/>
    <w:rsid w:val="00E65C72"/>
    <w:rsid w:val="00E709BE"/>
    <w:rsid w:val="00E7482E"/>
    <w:rsid w:val="00E82645"/>
    <w:rsid w:val="00E86FB2"/>
    <w:rsid w:val="00E876E2"/>
    <w:rsid w:val="00E91C65"/>
    <w:rsid w:val="00EA2AB7"/>
    <w:rsid w:val="00EA39EB"/>
    <w:rsid w:val="00EA5379"/>
    <w:rsid w:val="00EA7D81"/>
    <w:rsid w:val="00EB0798"/>
    <w:rsid w:val="00EB277E"/>
    <w:rsid w:val="00EB6098"/>
    <w:rsid w:val="00EC20A4"/>
    <w:rsid w:val="00EC7037"/>
    <w:rsid w:val="00EC73C6"/>
    <w:rsid w:val="00ED6697"/>
    <w:rsid w:val="00EF18C0"/>
    <w:rsid w:val="00F00A78"/>
    <w:rsid w:val="00F05E72"/>
    <w:rsid w:val="00F11ED7"/>
    <w:rsid w:val="00F153D4"/>
    <w:rsid w:val="00F24D3E"/>
    <w:rsid w:val="00F25D10"/>
    <w:rsid w:val="00F41274"/>
    <w:rsid w:val="00F41576"/>
    <w:rsid w:val="00F421B3"/>
    <w:rsid w:val="00F4328B"/>
    <w:rsid w:val="00F519A5"/>
    <w:rsid w:val="00F603E6"/>
    <w:rsid w:val="00F61921"/>
    <w:rsid w:val="00F644E4"/>
    <w:rsid w:val="00F66289"/>
    <w:rsid w:val="00F70CFC"/>
    <w:rsid w:val="00F71587"/>
    <w:rsid w:val="00F757D5"/>
    <w:rsid w:val="00F80EF4"/>
    <w:rsid w:val="00F80F0C"/>
    <w:rsid w:val="00F8290B"/>
    <w:rsid w:val="00F835B4"/>
    <w:rsid w:val="00F84001"/>
    <w:rsid w:val="00F871A8"/>
    <w:rsid w:val="00F8752C"/>
    <w:rsid w:val="00F94E64"/>
    <w:rsid w:val="00FA3625"/>
    <w:rsid w:val="00FB3AFF"/>
    <w:rsid w:val="00FC3422"/>
    <w:rsid w:val="00FC53C1"/>
    <w:rsid w:val="00FC5C73"/>
    <w:rsid w:val="00FD403D"/>
    <w:rsid w:val="00FD490F"/>
    <w:rsid w:val="00FE178A"/>
    <w:rsid w:val="00FE1D50"/>
    <w:rsid w:val="00FE6D02"/>
    <w:rsid w:val="00FF0F9D"/>
    <w:rsid w:val="00FF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0F9A896-64CF-434C-8E06-F9107019B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5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F41576"/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F4157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F41576"/>
    <w:rPr>
      <w:rFonts w:ascii="Times New Roman" w:eastAsia="宋体" w:hAnsi="Times New Roman" w:cs="Times New Roman"/>
      <w:sz w:val="18"/>
      <w:szCs w:val="18"/>
    </w:rPr>
  </w:style>
  <w:style w:type="paragraph" w:styleId="2">
    <w:name w:val="Body Text Indent 2"/>
    <w:basedOn w:val="a"/>
    <w:link w:val="2Char"/>
    <w:uiPriority w:val="99"/>
    <w:rsid w:val="00F41576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uiPriority w:val="99"/>
    <w:rsid w:val="00F41576"/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0"/>
    <w:uiPriority w:val="99"/>
    <w:unhideWhenUsed/>
    <w:rsid w:val="00F41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41576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6D787D"/>
    <w:pPr>
      <w:ind w:firstLineChars="200" w:firstLine="420"/>
    </w:pPr>
  </w:style>
  <w:style w:type="paragraph" w:styleId="a6">
    <w:name w:val="Balloon Text"/>
    <w:basedOn w:val="a"/>
    <w:link w:val="Char2"/>
    <w:uiPriority w:val="99"/>
    <w:semiHidden/>
    <w:unhideWhenUsed/>
    <w:rsid w:val="00B21DC5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B21DC5"/>
    <w:rPr>
      <w:rFonts w:ascii="Times New Roman" w:eastAsia="宋体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E5760"/>
    <w:rPr>
      <w:sz w:val="21"/>
      <w:szCs w:val="21"/>
    </w:rPr>
  </w:style>
  <w:style w:type="paragraph" w:styleId="a8">
    <w:name w:val="annotation text"/>
    <w:basedOn w:val="a"/>
    <w:link w:val="Char3"/>
    <w:uiPriority w:val="99"/>
    <w:semiHidden/>
    <w:unhideWhenUsed/>
    <w:rsid w:val="003E5760"/>
    <w:pPr>
      <w:jc w:val="left"/>
    </w:pPr>
  </w:style>
  <w:style w:type="character" w:customStyle="1" w:styleId="Char3">
    <w:name w:val="批注文字 Char"/>
    <w:basedOn w:val="a0"/>
    <w:link w:val="a8"/>
    <w:uiPriority w:val="99"/>
    <w:semiHidden/>
    <w:rsid w:val="003E5760"/>
    <w:rPr>
      <w:rFonts w:ascii="Times New Roman" w:eastAsia="宋体" w:hAnsi="Times New Roman" w:cs="Times New Roman"/>
      <w:szCs w:val="24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E5760"/>
    <w:rPr>
      <w:b/>
      <w:bCs/>
    </w:rPr>
  </w:style>
  <w:style w:type="character" w:customStyle="1" w:styleId="Char4">
    <w:name w:val="批注主题 Char"/>
    <w:basedOn w:val="Char3"/>
    <w:link w:val="a9"/>
    <w:uiPriority w:val="99"/>
    <w:semiHidden/>
    <w:rsid w:val="003E5760"/>
    <w:rPr>
      <w:rFonts w:ascii="Times New Roman" w:eastAsia="宋体" w:hAnsi="Times New Roman" w:cs="Times New Roman"/>
      <w:b/>
      <w:bCs/>
      <w:szCs w:val="24"/>
    </w:rPr>
  </w:style>
  <w:style w:type="table" w:styleId="aa">
    <w:name w:val="Table Grid"/>
    <w:basedOn w:val="a1"/>
    <w:uiPriority w:val="39"/>
    <w:rsid w:val="00487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7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440</Words>
  <Characters>2514</Characters>
  <Application>Microsoft Office Word</Application>
  <DocSecurity>0</DocSecurity>
  <Lines>20</Lines>
  <Paragraphs>5</Paragraphs>
  <ScaleCrop>false</ScaleCrop>
  <Company>Microsoft</Company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王诗莹</dc:creator>
  <cp:keywords/>
  <dc:description/>
  <cp:lastModifiedBy>李维娟</cp:lastModifiedBy>
  <cp:revision>4</cp:revision>
  <cp:lastPrinted>2021-11-29T07:02:00Z</cp:lastPrinted>
  <dcterms:created xsi:type="dcterms:W3CDTF">2022-07-01T08:29:00Z</dcterms:created>
  <dcterms:modified xsi:type="dcterms:W3CDTF">2022-07-01T08:50:00Z</dcterms:modified>
</cp:coreProperties>
</file>